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79" w:rsidRPr="007850EC" w:rsidRDefault="00232745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ECE Staff Wellness</w:t>
      </w:r>
    </w:p>
    <w:p w:rsidR="00C0708A" w:rsidRPr="007850EC" w:rsidRDefault="00C0708A">
      <w:pPr>
        <w:rPr>
          <w:rFonts w:ascii="Franklin Gothic Medium" w:hAnsi="Franklin Gothic Medium"/>
        </w:rPr>
      </w:pPr>
      <w:r w:rsidRPr="007850EC">
        <w:rPr>
          <w:rFonts w:ascii="Franklin Gothic Medium" w:hAnsi="Franklin Gothic Medium"/>
        </w:rPr>
        <w:t>Taking Care of Yourself</w:t>
      </w:r>
    </w:p>
    <w:p w:rsidR="00C0708A" w:rsidRPr="007850EC" w:rsidRDefault="00C0708A">
      <w:pPr>
        <w:rPr>
          <w:rFonts w:ascii="Franklin Gothic Medium" w:hAnsi="Franklin Gothic Medium"/>
        </w:rPr>
      </w:pPr>
      <w:r w:rsidRPr="007850EC">
        <w:rPr>
          <w:rFonts w:ascii="Franklin Gothic Medium" w:hAnsi="Franklin Gothic Medium"/>
        </w:rPr>
        <w:t>Nutrition, Physical Activity, Stress</w:t>
      </w:r>
      <w:r w:rsidR="003D451C">
        <w:rPr>
          <w:rFonts w:ascii="Franklin Gothic Medium" w:hAnsi="Franklin Gothic Medium"/>
        </w:rPr>
        <w:t xml:space="preserve"> Management</w:t>
      </w:r>
      <w:r w:rsidRPr="007850EC">
        <w:rPr>
          <w:rFonts w:ascii="Franklin Gothic Medium" w:hAnsi="Franklin Gothic Medium"/>
        </w:rPr>
        <w:t xml:space="preserve"> and Knowing Your Numbers</w:t>
      </w:r>
    </w:p>
    <w:p w:rsidR="002D0C79" w:rsidRDefault="002D0C79"/>
    <w:p w:rsidR="007850EC" w:rsidRDefault="007850E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14605</wp:posOffset>
            </wp:positionV>
            <wp:extent cx="2014220" cy="1828800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l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0EC" w:rsidRPr="00F10DBF" w:rsidRDefault="003C626E">
      <w:pPr>
        <w:rPr>
          <w:rFonts w:ascii="Arial" w:hAnsi="Arial" w:cs="Arial"/>
          <w:b/>
        </w:rPr>
      </w:pPr>
      <w:r w:rsidRPr="00F10DBF">
        <w:rPr>
          <w:rFonts w:ascii="Arial" w:hAnsi="Arial" w:cs="Arial"/>
          <w:b/>
        </w:rPr>
        <w:t>Section I-</w:t>
      </w:r>
      <w:r w:rsidR="007850EC" w:rsidRPr="00F10DBF">
        <w:rPr>
          <w:rFonts w:ascii="Arial" w:hAnsi="Arial" w:cs="Arial"/>
          <w:b/>
        </w:rPr>
        <w:t>Nutrition</w:t>
      </w:r>
    </w:p>
    <w:p w:rsidR="00C66F1C" w:rsidRPr="00F10DBF" w:rsidRDefault="00C66F1C">
      <w:pPr>
        <w:rPr>
          <w:rFonts w:ascii="Arial" w:hAnsi="Arial" w:cs="Arial"/>
        </w:rPr>
      </w:pPr>
    </w:p>
    <w:p w:rsidR="00C66F1C" w:rsidRPr="00F10DBF" w:rsidRDefault="00C66F1C">
      <w:pPr>
        <w:rPr>
          <w:rFonts w:ascii="Arial" w:hAnsi="Arial" w:cs="Arial"/>
        </w:rPr>
      </w:pPr>
      <w:r w:rsidRPr="00F10DBF">
        <w:rPr>
          <w:rFonts w:ascii="Arial" w:hAnsi="Arial" w:cs="Arial"/>
        </w:rPr>
        <w:t>Knowing your calorie needs</w:t>
      </w:r>
    </w:p>
    <w:p w:rsidR="00C66F1C" w:rsidRDefault="00C66F1C">
      <w:r>
        <w:rPr>
          <w:noProof/>
        </w:rPr>
        <w:lastRenderedPageBreak/>
        <w:drawing>
          <wp:inline distT="0" distB="0" distL="0" distR="0">
            <wp:extent cx="427145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al need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047" cy="45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1C" w:rsidRDefault="00C66F1C"/>
    <w:p w:rsidR="00063579" w:rsidRDefault="00063579" w:rsidP="00063579">
      <w:r>
        <w:lastRenderedPageBreak/>
        <w:t>There are several apps and websites available to help you u</w:t>
      </w:r>
      <w:r w:rsidR="00C66F1C">
        <w:t xml:space="preserve">nderstanding the calories </w:t>
      </w:r>
      <w:r>
        <w:t>and nutrients in the food you consume.</w:t>
      </w:r>
    </w:p>
    <w:p w:rsidR="00C66F1C" w:rsidRDefault="00EA6EBA" w:rsidP="00063579">
      <w:pPr>
        <w:pStyle w:val="ListParagraph"/>
        <w:numPr>
          <w:ilvl w:val="0"/>
          <w:numId w:val="2"/>
        </w:numPr>
      </w:pPr>
      <w:hyperlink r:id="rId10" w:history="1">
        <w:r w:rsidR="00C66F1C" w:rsidRPr="00E6388C">
          <w:rPr>
            <w:rStyle w:val="Hyperlink"/>
          </w:rPr>
          <w:t>www.supertracker.usda.gov</w:t>
        </w:r>
      </w:hyperlink>
    </w:p>
    <w:p w:rsidR="00C66F1C" w:rsidRDefault="00C66F1C" w:rsidP="00C66F1C">
      <w:pPr>
        <w:pStyle w:val="ListParagraph"/>
        <w:numPr>
          <w:ilvl w:val="0"/>
          <w:numId w:val="2"/>
        </w:numPr>
      </w:pPr>
      <w:r>
        <w:t>My fitness pal</w:t>
      </w:r>
    </w:p>
    <w:p w:rsidR="00C66F1C" w:rsidRDefault="00C66F1C" w:rsidP="00C66F1C">
      <w:pPr>
        <w:pStyle w:val="ListParagraph"/>
        <w:numPr>
          <w:ilvl w:val="0"/>
          <w:numId w:val="2"/>
        </w:numPr>
      </w:pPr>
      <w:r>
        <w:t>Spark People</w:t>
      </w:r>
    </w:p>
    <w:p w:rsidR="00C66F1C" w:rsidRDefault="00C66F1C" w:rsidP="00C66F1C">
      <w:pPr>
        <w:pStyle w:val="ListParagraph"/>
        <w:numPr>
          <w:ilvl w:val="0"/>
          <w:numId w:val="2"/>
        </w:numPr>
        <w:tabs>
          <w:tab w:val="left" w:pos="1170"/>
        </w:tabs>
      </w:pPr>
      <w:r>
        <w:t>Lose it!</w:t>
      </w:r>
      <w:r>
        <w:tab/>
      </w:r>
    </w:p>
    <w:p w:rsidR="00F10DBF" w:rsidRDefault="00F10DBF" w:rsidP="000F61AC"/>
    <w:p w:rsidR="00F10DBF" w:rsidRDefault="00F10DBF" w:rsidP="000F61AC"/>
    <w:p w:rsidR="00F10DBF" w:rsidRDefault="00F10DBF" w:rsidP="000F61AC"/>
    <w:p w:rsidR="00F10DBF" w:rsidRDefault="002B0530" w:rsidP="000F61AC">
      <w:r>
        <w:rPr>
          <w:noProof/>
        </w:rPr>
        <w:drawing>
          <wp:inline distT="0" distB="0" distL="0" distR="0">
            <wp:extent cx="5486400" cy="4007485"/>
            <wp:effectExtent l="0" t="0" r="0" b="0"/>
            <wp:docPr id="2" name="Picture 2" descr="http://www.ecoosfera.com/wp-content/imagenes/infographic_hand-guide-to-portion-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osfera.com/wp-content/imagenes/infographic_hand-guide-to-portion-contr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24" w:rsidRDefault="00EA6EBA" w:rsidP="006D1224">
      <w:pPr>
        <w:rPr>
          <w:rFonts w:ascii="Arial" w:hAnsi="Arial" w:cs="Arial"/>
        </w:rPr>
      </w:pPr>
      <w:r w:rsidRPr="00EA6EBA"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12.2pt;width:20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">
            <v:textbox style="mso-fit-shape-to-text:t">
              <w:txbxContent>
                <w:p w:rsidR="006D1224" w:rsidRPr="006D1224" w:rsidRDefault="006D1224" w:rsidP="006D12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Meal planning tips</w:t>
                  </w:r>
                </w:p>
                <w:p w:rsidR="006D1224" w:rsidRPr="006D1224" w:rsidRDefault="006D1224" w:rsidP="006D1224">
                  <w:pPr>
                    <w:rPr>
                      <w:rFonts w:ascii="Arial" w:hAnsi="Arial" w:cs="Arial"/>
                    </w:rPr>
                  </w:pPr>
                </w:p>
                <w:p w:rsidR="006D1224" w:rsidRPr="006D1224" w:rsidRDefault="006D1224" w:rsidP="006D1224">
                  <w:pPr>
                    <w:rPr>
                      <w:rFonts w:ascii="Arial" w:hAnsi="Arial" w:cs="Arial"/>
                    </w:rPr>
                  </w:pPr>
                  <w:r w:rsidRPr="006D1224">
                    <w:rPr>
                      <w:rFonts w:ascii="Arial" w:hAnsi="Arial" w:cs="Arial"/>
                    </w:rPr>
                    <w:t>Make a list</w:t>
                  </w:r>
                </w:p>
                <w:p w:rsidR="006D1224" w:rsidRPr="006D1224" w:rsidRDefault="006D1224" w:rsidP="006D1224">
                  <w:pPr>
                    <w:rPr>
                      <w:rFonts w:ascii="Arial" w:hAnsi="Arial" w:cs="Arial"/>
                    </w:rPr>
                  </w:pPr>
                  <w:r w:rsidRPr="006D1224">
                    <w:rPr>
                      <w:rFonts w:ascii="Arial" w:hAnsi="Arial" w:cs="Arial"/>
                    </w:rPr>
                    <w:t>Shop the list</w:t>
                  </w:r>
                </w:p>
                <w:p w:rsidR="006D1224" w:rsidRPr="006D1224" w:rsidRDefault="006D1224" w:rsidP="006D1224">
                  <w:pPr>
                    <w:rPr>
                      <w:rFonts w:ascii="Arial" w:hAnsi="Arial" w:cs="Arial"/>
                    </w:rPr>
                  </w:pPr>
                  <w:r w:rsidRPr="006D1224">
                    <w:rPr>
                      <w:rFonts w:ascii="Arial" w:hAnsi="Arial" w:cs="Arial"/>
                    </w:rPr>
                    <w:t xml:space="preserve">Prep for the week-cut veggies/fruit </w:t>
                  </w:r>
                </w:p>
                <w:p w:rsidR="006D1224" w:rsidRPr="006D1224" w:rsidRDefault="006D1224" w:rsidP="006D1224">
                  <w:pPr>
                    <w:rPr>
                      <w:rFonts w:ascii="Arial" w:hAnsi="Arial" w:cs="Arial"/>
                    </w:rPr>
                  </w:pPr>
                  <w:r w:rsidRPr="006D1224">
                    <w:rPr>
                      <w:rFonts w:ascii="Arial" w:hAnsi="Arial" w:cs="Arial"/>
                    </w:rPr>
                    <w:t xml:space="preserve">Cook starches </w:t>
                  </w:r>
                </w:p>
                <w:p w:rsidR="006D1224" w:rsidRPr="006D1224" w:rsidRDefault="006D1224" w:rsidP="006D1224">
                  <w:pPr>
                    <w:rPr>
                      <w:rFonts w:ascii="Arial" w:hAnsi="Arial" w:cs="Arial"/>
                    </w:rPr>
                  </w:pPr>
                  <w:r w:rsidRPr="006D1224">
                    <w:rPr>
                      <w:rFonts w:ascii="Arial" w:hAnsi="Arial" w:cs="Arial"/>
                    </w:rPr>
                    <w:t>Use freezer meals</w:t>
                  </w:r>
                </w:p>
                <w:p w:rsidR="006D1224" w:rsidRPr="006D1224" w:rsidRDefault="006D1224" w:rsidP="006D1224">
                  <w:pPr>
                    <w:rPr>
                      <w:rFonts w:ascii="Arial" w:hAnsi="Arial" w:cs="Arial"/>
                    </w:rPr>
                  </w:pPr>
                  <w:r w:rsidRPr="006D1224">
                    <w:rPr>
                      <w:rFonts w:ascii="Arial" w:hAnsi="Arial" w:cs="Arial"/>
                    </w:rPr>
                    <w:t>Portion out lunches for the week</w:t>
                  </w:r>
                </w:p>
                <w:p w:rsidR="006D1224" w:rsidRPr="006D1224" w:rsidRDefault="006D1224" w:rsidP="006D1224">
                  <w:pPr>
                    <w:rPr>
                      <w:rFonts w:ascii="Arial" w:hAnsi="Arial" w:cs="Arial"/>
                    </w:rPr>
                  </w:pPr>
                  <w:r w:rsidRPr="006D1224">
                    <w:rPr>
                      <w:rFonts w:ascii="Arial" w:hAnsi="Arial" w:cs="Arial"/>
                    </w:rPr>
                    <w:t xml:space="preserve">Invest in storage containers </w:t>
                  </w:r>
                </w:p>
              </w:txbxContent>
            </v:textbox>
          </v:shape>
        </w:pict>
      </w:r>
    </w:p>
    <w:p w:rsidR="006D1224" w:rsidRPr="00F10DBF" w:rsidRDefault="00EA6EBA" w:rsidP="006D12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7" type="#_x0000_t202" style="position:absolute;margin-left:251.1pt;margin-top:6.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mIJgIAAE0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">
            <v:textbox style="mso-fit-shape-to-text:t">
              <w:txbxContent>
                <w:p w:rsidR="006D1224" w:rsidRPr="006D1224" w:rsidRDefault="006D1224" w:rsidP="006D1224">
                  <w:pPr>
                    <w:rPr>
                      <w:rFonts w:ascii="Arial" w:hAnsi="Arial" w:cs="Arial"/>
                      <w:b/>
                    </w:rPr>
                  </w:pPr>
                  <w:r w:rsidRPr="006D1224">
                    <w:rPr>
                      <w:rFonts w:ascii="Arial" w:hAnsi="Arial" w:cs="Arial"/>
                      <w:b/>
                    </w:rPr>
                    <w:t>Infused Water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2B0530" w:rsidRDefault="006D1224" w:rsidP="006D1224">
                  <w:pPr>
                    <w:rPr>
                      <w:rFonts w:ascii="Arial" w:hAnsi="Arial" w:cs="Arial"/>
                    </w:rPr>
                  </w:pPr>
                  <w:r w:rsidRPr="007C7E5B">
                    <w:rPr>
                      <w:rFonts w:ascii="Arial" w:hAnsi="Arial" w:cs="Arial"/>
                    </w:rPr>
                    <w:tab/>
                  </w:r>
                </w:p>
                <w:p w:rsidR="006D1224" w:rsidRPr="007C7E5B" w:rsidRDefault="006D1224" w:rsidP="002B0530">
                  <w:pPr>
                    <w:ind w:firstLine="720"/>
                    <w:rPr>
                      <w:rFonts w:ascii="Arial" w:hAnsi="Arial" w:cs="Arial"/>
                    </w:rPr>
                  </w:pPr>
                  <w:r w:rsidRPr="007C7E5B">
                    <w:rPr>
                      <w:rFonts w:ascii="Arial" w:hAnsi="Arial" w:cs="Arial"/>
                    </w:rPr>
                    <w:t>Mint and Cucumber</w:t>
                  </w:r>
                </w:p>
                <w:p w:rsidR="006D1224" w:rsidRPr="007C7E5B" w:rsidRDefault="006D1224" w:rsidP="006D1224">
                  <w:pPr>
                    <w:rPr>
                      <w:rFonts w:ascii="Arial" w:hAnsi="Arial" w:cs="Arial"/>
                    </w:rPr>
                  </w:pPr>
                  <w:r w:rsidRPr="007C7E5B">
                    <w:rPr>
                      <w:rFonts w:ascii="Arial" w:hAnsi="Arial" w:cs="Arial"/>
                    </w:rPr>
                    <w:tab/>
                    <w:t>Lemon and Orange</w:t>
                  </w:r>
                </w:p>
                <w:p w:rsidR="006D1224" w:rsidRPr="007C7E5B" w:rsidRDefault="006D1224" w:rsidP="006D1224">
                  <w:pPr>
                    <w:rPr>
                      <w:rFonts w:ascii="Arial" w:hAnsi="Arial" w:cs="Arial"/>
                    </w:rPr>
                  </w:pPr>
                  <w:r w:rsidRPr="007C7E5B">
                    <w:rPr>
                      <w:rFonts w:ascii="Arial" w:hAnsi="Arial" w:cs="Arial"/>
                    </w:rPr>
                    <w:tab/>
                    <w:t>Raspberry</w:t>
                  </w:r>
                </w:p>
                <w:p w:rsidR="006D1224" w:rsidRPr="007C7E5B" w:rsidRDefault="006D1224" w:rsidP="006D1224">
                  <w:pPr>
                    <w:rPr>
                      <w:rFonts w:ascii="Arial" w:hAnsi="Arial" w:cs="Arial"/>
                    </w:rPr>
                  </w:pPr>
                  <w:r w:rsidRPr="007C7E5B">
                    <w:rPr>
                      <w:rFonts w:ascii="Arial" w:hAnsi="Arial" w:cs="Arial"/>
                    </w:rPr>
                    <w:tab/>
                    <w:t>Basil and Strawberry</w:t>
                  </w:r>
                </w:p>
                <w:p w:rsidR="006D1224" w:rsidRDefault="006D1224" w:rsidP="006D1224">
                  <w:pPr>
                    <w:rPr>
                      <w:rFonts w:ascii="Arial" w:hAnsi="Arial" w:cs="Arial"/>
                    </w:rPr>
                  </w:pPr>
                  <w:r w:rsidRPr="007C7E5B">
                    <w:rPr>
                      <w:rFonts w:ascii="Arial" w:hAnsi="Arial" w:cs="Arial"/>
                    </w:rPr>
                    <w:tab/>
                    <w:t>Watermelon</w:t>
                  </w:r>
                </w:p>
                <w:p w:rsidR="006D1224" w:rsidRDefault="006D1224"/>
              </w:txbxContent>
            </v:textbox>
          </v:shape>
        </w:pict>
      </w:r>
    </w:p>
    <w:p w:rsidR="006D1224" w:rsidRDefault="006D1224" w:rsidP="003C626E">
      <w:pPr>
        <w:rPr>
          <w:rFonts w:ascii="Arial" w:hAnsi="Arial" w:cs="Arial"/>
          <w:b/>
        </w:rPr>
      </w:pPr>
    </w:p>
    <w:p w:rsidR="006D1224" w:rsidRDefault="006D1224" w:rsidP="003C626E">
      <w:pPr>
        <w:rPr>
          <w:rFonts w:ascii="Arial" w:hAnsi="Arial" w:cs="Arial"/>
          <w:b/>
        </w:rPr>
      </w:pPr>
    </w:p>
    <w:p w:rsidR="006D1224" w:rsidRDefault="006D1224" w:rsidP="003C626E">
      <w:pPr>
        <w:rPr>
          <w:rFonts w:ascii="Arial" w:hAnsi="Arial" w:cs="Arial"/>
          <w:b/>
        </w:rPr>
      </w:pPr>
    </w:p>
    <w:p w:rsidR="006D1224" w:rsidRDefault="006D1224" w:rsidP="003C626E">
      <w:pPr>
        <w:rPr>
          <w:rFonts w:ascii="Arial" w:hAnsi="Arial" w:cs="Arial"/>
          <w:b/>
        </w:rPr>
      </w:pPr>
    </w:p>
    <w:p w:rsidR="006D1224" w:rsidRDefault="006D1224" w:rsidP="003C626E">
      <w:pPr>
        <w:rPr>
          <w:rFonts w:ascii="Arial" w:hAnsi="Arial" w:cs="Arial"/>
          <w:b/>
        </w:rPr>
      </w:pPr>
    </w:p>
    <w:p w:rsidR="006D1224" w:rsidRDefault="006D1224" w:rsidP="003C626E">
      <w:pPr>
        <w:rPr>
          <w:rFonts w:ascii="Arial" w:hAnsi="Arial" w:cs="Arial"/>
          <w:b/>
        </w:rPr>
      </w:pPr>
    </w:p>
    <w:p w:rsidR="006D1224" w:rsidRDefault="006D1224" w:rsidP="003C626E">
      <w:pPr>
        <w:rPr>
          <w:rFonts w:ascii="Arial" w:hAnsi="Arial" w:cs="Arial"/>
          <w:b/>
        </w:rPr>
      </w:pPr>
    </w:p>
    <w:p w:rsidR="006D1224" w:rsidRDefault="006D1224" w:rsidP="003C626E">
      <w:pPr>
        <w:rPr>
          <w:rFonts w:ascii="Arial" w:hAnsi="Arial" w:cs="Arial"/>
          <w:b/>
        </w:rPr>
      </w:pPr>
    </w:p>
    <w:p w:rsidR="006D1224" w:rsidRDefault="006D1224" w:rsidP="003C626E">
      <w:pPr>
        <w:rPr>
          <w:rFonts w:ascii="Arial" w:hAnsi="Arial" w:cs="Arial"/>
          <w:b/>
        </w:rPr>
      </w:pPr>
    </w:p>
    <w:p w:rsidR="003C626E" w:rsidRPr="007C7E5B" w:rsidRDefault="004B586E" w:rsidP="003C626E">
      <w:pPr>
        <w:rPr>
          <w:rFonts w:ascii="Arial" w:hAnsi="Arial" w:cs="Arial"/>
          <w:b/>
        </w:rPr>
      </w:pPr>
      <w:r w:rsidRPr="007C7E5B">
        <w:rPr>
          <w:rFonts w:ascii="Arial" w:hAnsi="Arial" w:cs="Arial"/>
          <w:b/>
        </w:rPr>
        <w:t xml:space="preserve">Meal </w:t>
      </w:r>
      <w:r w:rsidR="00A50035" w:rsidRPr="007C7E5B">
        <w:rPr>
          <w:rFonts w:ascii="Arial" w:hAnsi="Arial" w:cs="Arial"/>
          <w:b/>
        </w:rPr>
        <w:t>planning</w:t>
      </w:r>
      <w:r w:rsidRPr="007C7E5B">
        <w:rPr>
          <w:rFonts w:ascii="Arial" w:hAnsi="Arial" w:cs="Arial"/>
          <w:b/>
        </w:rPr>
        <w:t xml:space="preserve"> sites</w:t>
      </w:r>
      <w:r w:rsidR="006D1224">
        <w:rPr>
          <w:rFonts w:ascii="Arial" w:hAnsi="Arial" w:cs="Arial"/>
          <w:b/>
        </w:rPr>
        <w:t>/</w:t>
      </w:r>
      <w:r w:rsidR="00926EB3" w:rsidRPr="007C7E5B">
        <w:rPr>
          <w:rFonts w:ascii="Arial" w:hAnsi="Arial" w:cs="Arial"/>
          <w:b/>
        </w:rPr>
        <w:t>apps</w:t>
      </w:r>
    </w:p>
    <w:p w:rsidR="006D1224" w:rsidRDefault="006D1224" w:rsidP="003C626E"/>
    <w:p w:rsidR="003C626E" w:rsidRPr="006D1224" w:rsidRDefault="00EA6EBA" w:rsidP="003C626E">
      <w:pPr>
        <w:rPr>
          <w:rFonts w:ascii="Arial" w:hAnsi="Arial" w:cs="Arial"/>
        </w:rPr>
      </w:pPr>
      <w:hyperlink r:id="rId12" w:history="1">
        <w:r w:rsidR="004B586E" w:rsidRPr="006D1224">
          <w:rPr>
            <w:rStyle w:val="Hyperlink"/>
            <w:rFonts w:ascii="Arial" w:hAnsi="Arial" w:cs="Arial"/>
            <w:color w:val="auto"/>
          </w:rPr>
          <w:t>https://bellaforzafitness.wordpress.com/2014/05/19/tips-on-how-to-meal-prep/</w:t>
        </w:r>
      </w:hyperlink>
    </w:p>
    <w:p w:rsidR="00926EB3" w:rsidRPr="007C7E5B" w:rsidRDefault="00EA6EBA" w:rsidP="007850EC">
      <w:pPr>
        <w:rPr>
          <w:rFonts w:ascii="Arial" w:hAnsi="Arial" w:cs="Arial"/>
        </w:rPr>
      </w:pPr>
      <w:hyperlink r:id="rId13" w:history="1">
        <w:r w:rsidR="004B586E" w:rsidRPr="007C7E5B">
          <w:rPr>
            <w:rStyle w:val="Hyperlink"/>
            <w:rFonts w:ascii="Arial" w:hAnsi="Arial" w:cs="Arial"/>
            <w:color w:val="auto"/>
          </w:rPr>
          <w:t>https://www.pinterest.com/pin/ATp76MHC6I2PG8iuvd9jwMmyHHT97ozb8hGcWeW29OGH7tGAM3xmLoA/</w:t>
        </w:r>
      </w:hyperlink>
    </w:p>
    <w:p w:rsidR="006D1224" w:rsidRDefault="00926EB3" w:rsidP="00A50035">
      <w:pPr>
        <w:rPr>
          <w:rFonts w:ascii="Arial" w:hAnsi="Arial" w:cs="Arial"/>
        </w:rPr>
      </w:pPr>
      <w:r w:rsidRPr="00926EB3">
        <w:rPr>
          <w:rFonts w:ascii="Arial" w:hAnsi="Arial" w:cs="Arial"/>
        </w:rPr>
        <w:t xml:space="preserve">Paprika </w:t>
      </w:r>
      <w:r w:rsidR="006D1224">
        <w:rPr>
          <w:rFonts w:ascii="Arial" w:hAnsi="Arial" w:cs="Arial"/>
        </w:rPr>
        <w:t>Spark people.</w:t>
      </w:r>
    </w:p>
    <w:p w:rsidR="00926EB3" w:rsidRDefault="00926EB3" w:rsidP="00A50035">
      <w:pPr>
        <w:rPr>
          <w:rFonts w:ascii="Arial" w:hAnsi="Arial" w:cs="Arial"/>
        </w:rPr>
      </w:pPr>
    </w:p>
    <w:p w:rsidR="004B586E" w:rsidRPr="007C7E5B" w:rsidRDefault="004B586E" w:rsidP="007850EC">
      <w:pPr>
        <w:rPr>
          <w:rFonts w:ascii="Arial" w:hAnsi="Arial" w:cs="Arial"/>
          <w:b/>
        </w:rPr>
      </w:pPr>
      <w:r w:rsidRPr="007C7E5B">
        <w:rPr>
          <w:rFonts w:ascii="Arial" w:hAnsi="Arial" w:cs="Arial"/>
          <w:b/>
        </w:rPr>
        <w:t>Mason Jar Salad sites</w:t>
      </w:r>
    </w:p>
    <w:p w:rsidR="004B586E" w:rsidRPr="006D1224" w:rsidRDefault="00EA6EBA" w:rsidP="007850EC">
      <w:pPr>
        <w:rPr>
          <w:rFonts w:ascii="Arial" w:hAnsi="Arial" w:cs="Arial"/>
        </w:rPr>
      </w:pPr>
      <w:hyperlink r:id="rId14" w:history="1">
        <w:r w:rsidR="004B586E" w:rsidRPr="006D1224">
          <w:rPr>
            <w:rStyle w:val="Hyperlink"/>
            <w:rFonts w:ascii="Arial" w:hAnsi="Arial" w:cs="Arial"/>
            <w:color w:val="auto"/>
          </w:rPr>
          <w:t>http://www.huffingtonpost.com/2014/06/06/mason-jar-salads_n_5452313.html</w:t>
        </w:r>
      </w:hyperlink>
    </w:p>
    <w:p w:rsidR="004B586E" w:rsidRDefault="00EA6EBA" w:rsidP="007850EC">
      <w:pPr>
        <w:rPr>
          <w:rFonts w:ascii="Arial" w:hAnsi="Arial" w:cs="Arial"/>
        </w:rPr>
      </w:pPr>
      <w:hyperlink r:id="rId15" w:history="1">
        <w:r w:rsidR="004B586E" w:rsidRPr="00E6388C">
          <w:rPr>
            <w:rStyle w:val="Hyperlink"/>
            <w:rFonts w:ascii="Arial" w:hAnsi="Arial" w:cs="Arial"/>
          </w:rPr>
          <w:t>https://recipes.sparkpeople.com/great-recipes.asp?food=mason+jar+salad</w:t>
        </w:r>
      </w:hyperlink>
    </w:p>
    <w:p w:rsidR="007C7E5B" w:rsidRPr="002B0530" w:rsidRDefault="007C23F0" w:rsidP="002B0530">
      <w:pPr>
        <w:tabs>
          <w:tab w:val="left" w:pos="-720"/>
        </w:tabs>
        <w:ind w:hanging="720"/>
        <w:jc w:val="both"/>
      </w:pPr>
      <w:r w:rsidRPr="00F37774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41.25pt" o:ole="">
            <v:imagedata r:id="rId16" o:title=""/>
          </v:shape>
          <o:OLEObject Type="Embed" ProgID="AcroExch.Document.DC" ShapeID="_x0000_i1025" DrawAspect="Content" ObjectID="_1543297916" r:id="rId17"/>
        </w:object>
      </w:r>
      <w:r w:rsidR="00EA6EBA">
        <w:rPr>
          <w:noProof/>
        </w:rPr>
        <w:pict>
          <v:shape id="_x0000_s1028" type="#_x0000_t202" style="position:absolute;left:0;text-align:left;margin-left:-25.5pt;margin-top:-21pt;width:486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">
            <v:textbox>
              <w:txbxContent>
                <w:p w:rsidR="007C7E5B" w:rsidRPr="007C7E5B" w:rsidRDefault="007C7E5B">
                  <w:pPr>
                    <w:rPr>
                      <w:rFonts w:ascii="Arial" w:hAnsi="Arial" w:cs="Arial"/>
                      <w:b/>
                    </w:rPr>
                  </w:pPr>
                  <w:r w:rsidRPr="007C7E5B">
                    <w:rPr>
                      <w:rFonts w:ascii="Arial" w:hAnsi="Arial" w:cs="Arial"/>
                      <w:b/>
                    </w:rPr>
                    <w:t>Section 2: Physical Activity</w:t>
                  </w:r>
                </w:p>
              </w:txbxContent>
            </v:textbox>
          </v:shape>
        </w:pict>
      </w:r>
      <w:r w:rsidR="008C7280" w:rsidRPr="003C626E">
        <w:object w:dxaOrig="9180" w:dyaOrig="11880">
          <v:shape id="_x0000_i1026" type="#_x0000_t75" style="width:501pt;height:9in" o:ole="">
            <v:imagedata r:id="rId18" o:title=""/>
          </v:shape>
          <o:OLEObject Type="Embed" ProgID="AcroExch.Document.DC" ShapeID="_x0000_i1026" DrawAspect="Content" ObjectID="_1543297917" r:id="rId19"/>
        </w:object>
      </w:r>
      <w:r w:rsidR="007C7E5B" w:rsidRPr="00762F9C">
        <w:rPr>
          <w:rFonts w:ascii="Arial" w:hAnsi="Arial" w:cs="Arial"/>
        </w:rPr>
        <w:t xml:space="preserve">What are some </w:t>
      </w:r>
      <w:r w:rsidR="007C7E5B" w:rsidRPr="00762F9C">
        <w:rPr>
          <w:rFonts w:ascii="Arial" w:hAnsi="Arial" w:cs="Arial"/>
        </w:rPr>
        <w:lastRenderedPageBreak/>
        <w:t>common signs of stress?</w:t>
      </w:r>
      <w:r w:rsidR="007C7E5B" w:rsidRPr="00762F9C">
        <w:rPr>
          <w:rStyle w:val="FootnoteReference"/>
          <w:rFonts w:ascii="Arial" w:hAnsi="Arial" w:cs="Arial"/>
        </w:rPr>
        <w:footnoteReference w:id="1"/>
      </w:r>
    </w:p>
    <w:p w:rsidR="007C7E5B" w:rsidRPr="00762F9C" w:rsidRDefault="007C7E5B" w:rsidP="007C7E5B">
      <w:pPr>
        <w:rPr>
          <w:rFonts w:ascii="Arial" w:hAnsi="Arial" w:cs="Arial"/>
        </w:rPr>
      </w:pPr>
    </w:p>
    <w:p w:rsidR="007C7E5B" w:rsidRPr="00762F9C" w:rsidRDefault="007C7E5B" w:rsidP="007C7E5B">
      <w:pPr>
        <w:rPr>
          <w:rFonts w:ascii="Arial" w:hAnsi="Arial" w:cs="Arial"/>
        </w:rPr>
      </w:pPr>
      <w:r w:rsidRPr="00762F9C">
        <w:rPr>
          <w:rFonts w:ascii="Arial" w:hAnsi="Arial" w:cs="Arial"/>
        </w:rPr>
        <w:t>Everyone responds to stress a little differently. Your symptoms may be different from someone else's. Here are some of the signs to look for: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•Not eating or eating too much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•Feeling like you have no control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•Needing to have too much control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•Forgetfulness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•Headaches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•Lack of energy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•Lack of focus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•Trouble getting things done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•Poor self-esteem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•Short temper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•Trouble sleeping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•Upset stomach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•Back pain</w:t>
      </w:r>
    </w:p>
    <w:p w:rsidR="007C7E5B" w:rsidRPr="00762F9C" w:rsidRDefault="007C7E5B" w:rsidP="007C7E5B">
      <w:pPr>
        <w:ind w:left="720"/>
        <w:rPr>
          <w:rFonts w:ascii="Arial" w:hAnsi="Arial" w:cs="Arial"/>
        </w:rPr>
      </w:pPr>
      <w:r w:rsidRPr="00762F9C">
        <w:rPr>
          <w:rFonts w:ascii="Arial" w:hAnsi="Arial" w:cs="Arial"/>
        </w:rPr>
        <w:t>•General aches and pains</w:t>
      </w:r>
    </w:p>
    <w:p w:rsidR="007C7E5B" w:rsidRPr="00762F9C" w:rsidRDefault="007C7E5B" w:rsidP="007C7E5B">
      <w:pPr>
        <w:rPr>
          <w:rFonts w:ascii="Arial" w:hAnsi="Arial" w:cs="Arial"/>
        </w:rPr>
      </w:pPr>
    </w:p>
    <w:p w:rsidR="007C7E5B" w:rsidRDefault="007C7E5B" w:rsidP="007C7E5B">
      <w:pPr>
        <w:rPr>
          <w:rFonts w:ascii="Arial" w:hAnsi="Arial" w:cs="Arial"/>
        </w:rPr>
      </w:pPr>
      <w:r w:rsidRPr="00762F9C">
        <w:rPr>
          <w:rFonts w:ascii="Arial" w:hAnsi="Arial" w:cs="Arial"/>
        </w:rPr>
        <w:t>The body responds to stress by releasing stress hormones. These hormones make blood pressure, heart rate, and blood sugar levels go up. Long-term stress can help cause a variety of health problems, including:</w:t>
      </w:r>
    </w:p>
    <w:p w:rsidR="007C7E5B" w:rsidRPr="00762F9C" w:rsidRDefault="007C7E5B" w:rsidP="007C7E5B">
      <w:pPr>
        <w:rPr>
          <w:rFonts w:ascii="Arial" w:hAnsi="Arial" w:cs="Arial"/>
        </w:rPr>
      </w:pPr>
    </w:p>
    <w:p w:rsidR="007C7E5B" w:rsidRPr="00762F9C" w:rsidRDefault="007C7E5B" w:rsidP="007C7E5B">
      <w:pPr>
        <w:ind w:left="900"/>
        <w:rPr>
          <w:rFonts w:ascii="Arial" w:hAnsi="Arial" w:cs="Arial"/>
        </w:rPr>
      </w:pPr>
      <w:r w:rsidRPr="00762F9C">
        <w:rPr>
          <w:rFonts w:ascii="Arial" w:hAnsi="Arial" w:cs="Arial"/>
        </w:rPr>
        <w:t>•Mental health disorders, like depression and anxiety</w:t>
      </w:r>
    </w:p>
    <w:p w:rsidR="007C7E5B" w:rsidRPr="00762F9C" w:rsidRDefault="007C7E5B" w:rsidP="007C7E5B">
      <w:pPr>
        <w:ind w:left="900"/>
        <w:rPr>
          <w:rFonts w:ascii="Arial" w:hAnsi="Arial" w:cs="Arial"/>
        </w:rPr>
      </w:pPr>
      <w:r w:rsidRPr="00762F9C">
        <w:rPr>
          <w:rFonts w:ascii="Arial" w:hAnsi="Arial" w:cs="Arial"/>
        </w:rPr>
        <w:t>•Obesity</w:t>
      </w:r>
    </w:p>
    <w:p w:rsidR="007C7E5B" w:rsidRPr="00762F9C" w:rsidRDefault="007C7E5B" w:rsidP="007C7E5B">
      <w:pPr>
        <w:ind w:left="900"/>
        <w:rPr>
          <w:rFonts w:ascii="Arial" w:hAnsi="Arial" w:cs="Arial"/>
        </w:rPr>
      </w:pPr>
      <w:r w:rsidRPr="00762F9C">
        <w:rPr>
          <w:rFonts w:ascii="Arial" w:hAnsi="Arial" w:cs="Arial"/>
        </w:rPr>
        <w:t>•Heart disease</w:t>
      </w:r>
    </w:p>
    <w:p w:rsidR="007C7E5B" w:rsidRPr="00762F9C" w:rsidRDefault="007C7E5B" w:rsidP="007C7E5B">
      <w:pPr>
        <w:ind w:left="900"/>
        <w:rPr>
          <w:rFonts w:ascii="Arial" w:hAnsi="Arial" w:cs="Arial"/>
        </w:rPr>
      </w:pPr>
      <w:r w:rsidRPr="00762F9C">
        <w:rPr>
          <w:rFonts w:ascii="Arial" w:hAnsi="Arial" w:cs="Arial"/>
        </w:rPr>
        <w:t>•High blood pressure</w:t>
      </w:r>
    </w:p>
    <w:p w:rsidR="007C7E5B" w:rsidRPr="00762F9C" w:rsidRDefault="007C7E5B" w:rsidP="007C7E5B">
      <w:pPr>
        <w:ind w:left="900"/>
        <w:rPr>
          <w:rFonts w:ascii="Arial" w:hAnsi="Arial" w:cs="Arial"/>
        </w:rPr>
      </w:pPr>
      <w:r w:rsidRPr="00762F9C">
        <w:rPr>
          <w:rFonts w:ascii="Arial" w:hAnsi="Arial" w:cs="Arial"/>
        </w:rPr>
        <w:t>•Abnormal heart beats</w:t>
      </w:r>
    </w:p>
    <w:p w:rsidR="002B0530" w:rsidRDefault="007C7E5B" w:rsidP="002B0530">
      <w:pPr>
        <w:ind w:left="900"/>
        <w:rPr>
          <w:rFonts w:ascii="Arial" w:hAnsi="Arial" w:cs="Arial"/>
        </w:rPr>
      </w:pPr>
      <w:r w:rsidRPr="00762F9C">
        <w:rPr>
          <w:rFonts w:ascii="Arial" w:hAnsi="Arial" w:cs="Arial"/>
        </w:rPr>
        <w:t>•Menstrual problems</w:t>
      </w:r>
      <w:r>
        <w:rPr>
          <w:rFonts w:ascii="Arial" w:hAnsi="Arial" w:cs="Arial"/>
        </w:rPr>
        <w:t xml:space="preserve">, </w:t>
      </w:r>
      <w:r w:rsidR="002B0530">
        <w:rPr>
          <w:rFonts w:ascii="Arial" w:hAnsi="Arial" w:cs="Arial"/>
        </w:rPr>
        <w:t>Acne and other skin problems</w:t>
      </w: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Arial" w:hAnsi="Arial" w:cs="Arial"/>
        </w:rPr>
      </w:pPr>
    </w:p>
    <w:p w:rsidR="002B0530" w:rsidRDefault="002B0530" w:rsidP="002B0530">
      <w:pPr>
        <w:ind w:left="900"/>
        <w:rPr>
          <w:rFonts w:ascii="Calibri" w:eastAsia="Calibri" w:hAnsi="Calibri" w:cs="Calibri"/>
          <w:b/>
          <w:bCs/>
          <w:sz w:val="28"/>
          <w:szCs w:val="28"/>
          <w:lang w:val="en-CA"/>
        </w:rPr>
      </w:pPr>
    </w:p>
    <w:p w:rsidR="00232745" w:rsidRDefault="00232745" w:rsidP="002B0530">
      <w:pPr>
        <w:ind w:left="900"/>
        <w:rPr>
          <w:rFonts w:ascii="Calibri" w:eastAsia="Calibri" w:hAnsi="Calibri" w:cs="Calibri"/>
          <w:b/>
          <w:bCs/>
          <w:sz w:val="28"/>
          <w:szCs w:val="28"/>
          <w:lang w:val="en-CA"/>
        </w:rPr>
      </w:pPr>
    </w:p>
    <w:p w:rsidR="00315478" w:rsidRPr="002B0530" w:rsidRDefault="00315478" w:rsidP="002B0530">
      <w:pPr>
        <w:ind w:left="900"/>
        <w:rPr>
          <w:rFonts w:ascii="Arial" w:hAnsi="Arial" w:cs="Arial"/>
        </w:rPr>
      </w:pPr>
      <w:r w:rsidRPr="00315478">
        <w:rPr>
          <w:rFonts w:ascii="Calibri" w:eastAsia="Calibri" w:hAnsi="Calibri" w:cs="Calibri"/>
          <w:b/>
          <w:bCs/>
          <w:sz w:val="28"/>
          <w:szCs w:val="28"/>
          <w:lang w:val="en-CA"/>
        </w:rPr>
        <w:t>Quick Quiz: 5-minute Stress Test</w:t>
      </w:r>
      <w:r w:rsidRPr="00315478">
        <w:rPr>
          <w:rFonts w:ascii="Calibri" w:eastAsia="Calibri" w:hAnsi="Calibri" w:cs="Calibri"/>
          <w:b/>
          <w:bCs/>
          <w:sz w:val="22"/>
          <w:szCs w:val="22"/>
          <w:vertAlign w:val="superscript"/>
          <w:lang w:val="en-CA"/>
        </w:rPr>
        <w:footnoteReference w:id="2"/>
      </w:r>
    </w:p>
    <w:tbl>
      <w:tblPr>
        <w:tblW w:w="4750" w:type="pct"/>
        <w:tblCellSpacing w:w="15" w:type="dxa"/>
        <w:tblInd w:w="2" w:type="dxa"/>
        <w:tblBorders>
          <w:top w:val="single" w:sz="2" w:space="0" w:color="666666"/>
          <w:left w:val="single" w:sz="2" w:space="0" w:color="666666"/>
          <w:bottom w:val="single" w:sz="2" w:space="0" w:color="666666"/>
          <w:right w:val="single" w:sz="2" w:space="0" w:color="666666"/>
        </w:tblBorders>
        <w:tblCellMar>
          <w:left w:w="0" w:type="dxa"/>
          <w:right w:w="0" w:type="dxa"/>
        </w:tblCellMar>
        <w:tblLook w:val="00A0"/>
      </w:tblPr>
      <w:tblGrid>
        <w:gridCol w:w="7018"/>
        <w:gridCol w:w="771"/>
        <w:gridCol w:w="676"/>
      </w:tblGrid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</w:tcPr>
          <w:p w:rsidR="00315478" w:rsidRPr="00315478" w:rsidRDefault="00315478" w:rsidP="009714E8">
            <w:pPr>
              <w:tabs>
                <w:tab w:val="left" w:pos="2220"/>
              </w:tabs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DO YOU FREQUENTLY:</w:t>
            </w:r>
            <w:r w:rsidR="009714E8" w:rsidRPr="00D619CA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ab/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 xml:space="preserve">YES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 xml:space="preserve">NO </w:t>
            </w: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Neglect your diet?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Try to do everything yourself?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Blow up easily?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Seek unrealistic goals?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Fail to see the humour in situations others find funny?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Act rude?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Make a 'big deal' of everything?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Look to other people to make things happen?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Have difficulty making decisions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Complain you are disorganized?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lastRenderedPageBreak/>
              <w:t>Avoid people whose ideas are different from your own?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Keep everything inside?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Neglect exercise?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Have few supportive relationships?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Use sleeping pills and tranquilizers without a doctor's approval?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Get too little rest?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Get angry when you are kept waiting?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Ignore stress symptoms?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Put things off until later?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Think there is only one right way to do something?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Fail to build relaxation time into your day?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Gossip?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Race through the day?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lastRenderedPageBreak/>
              <w:t>Spend a lot of time complaining about the past?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noProof/>
                <w:color w:val="000000"/>
                <w:sz w:val="15"/>
                <w:szCs w:val="15"/>
                <w:lang w:val="en-CA" w:eastAsia="en-CA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Fail to get a break from noise and crowds?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  <w:tr w:rsidR="00315478" w:rsidRPr="00315478" w:rsidTr="00D619CA">
        <w:trPr>
          <w:trHeight w:hRule="exact" w:val="274"/>
          <w:tblCellSpacing w:w="15" w:type="dxa"/>
        </w:trPr>
        <w:tc>
          <w:tcPr>
            <w:tcW w:w="0" w:type="auto"/>
            <w:tcBorders>
              <w:top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</w:pPr>
            <w:r w:rsidRPr="00315478">
              <w:rPr>
                <w:rFonts w:ascii="Albertus Medium" w:eastAsia="Calibri" w:hAnsi="Albertus Medium" w:cs="Arial"/>
                <w:b/>
                <w:bCs/>
                <w:color w:val="000000"/>
                <w:sz w:val="15"/>
                <w:szCs w:val="15"/>
                <w:lang w:val="en-CA"/>
              </w:rPr>
              <w:t>TOTAL</w:t>
            </w: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  <w:tc>
          <w:tcPr>
            <w:tcW w:w="0" w:type="auto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tcMar>
              <w:top w:w="63" w:type="dxa"/>
              <w:left w:w="100" w:type="dxa"/>
              <w:bottom w:w="38" w:type="dxa"/>
              <w:right w:w="100" w:type="dxa"/>
            </w:tcMar>
            <w:vAlign w:val="center"/>
          </w:tcPr>
          <w:p w:rsidR="00315478" w:rsidRPr="00315478" w:rsidRDefault="00315478" w:rsidP="00315478">
            <w:pPr>
              <w:spacing w:after="200" w:line="276" w:lineRule="auto"/>
              <w:rPr>
                <w:rFonts w:ascii="Albertus Medium" w:eastAsia="Calibri" w:hAnsi="Albertus Medium" w:cs="Arial"/>
                <w:color w:val="000000"/>
                <w:sz w:val="15"/>
                <w:szCs w:val="15"/>
                <w:lang w:val="en-CA"/>
              </w:rPr>
            </w:pPr>
          </w:p>
        </w:tc>
      </w:tr>
    </w:tbl>
    <w:p w:rsidR="00675B1A" w:rsidRPr="00D619CA" w:rsidRDefault="00675B1A" w:rsidP="00675B1A">
      <w:pPr>
        <w:rPr>
          <w:rFonts w:ascii="Arial" w:hAnsi="Arial" w:cs="Arial"/>
          <w:b/>
          <w:sz w:val="18"/>
          <w:szCs w:val="18"/>
        </w:rPr>
      </w:pPr>
      <w:r w:rsidRPr="00D619CA">
        <w:rPr>
          <w:rFonts w:ascii="Arial" w:hAnsi="Arial" w:cs="Arial"/>
          <w:b/>
          <w:sz w:val="18"/>
          <w:szCs w:val="18"/>
        </w:rPr>
        <w:t>What Your YES Score Means:</w:t>
      </w:r>
    </w:p>
    <w:p w:rsidR="00675B1A" w:rsidRPr="00675B1A" w:rsidRDefault="00675B1A" w:rsidP="00675B1A">
      <w:pPr>
        <w:rPr>
          <w:rFonts w:ascii="Arial" w:hAnsi="Arial" w:cs="Arial"/>
          <w:sz w:val="18"/>
          <w:szCs w:val="18"/>
        </w:rPr>
      </w:pPr>
      <w:r w:rsidRPr="00675B1A">
        <w:rPr>
          <w:rFonts w:ascii="Arial" w:hAnsi="Arial" w:cs="Arial"/>
          <w:sz w:val="18"/>
          <w:szCs w:val="18"/>
        </w:rPr>
        <w:t>0-5: There are few hassles in your life. Make sure though, that you are not trying so hard to avoid problems.</w:t>
      </w:r>
    </w:p>
    <w:p w:rsidR="00675B1A" w:rsidRPr="00675B1A" w:rsidRDefault="00675B1A" w:rsidP="00675B1A">
      <w:pPr>
        <w:rPr>
          <w:rFonts w:ascii="Arial" w:hAnsi="Arial" w:cs="Arial"/>
          <w:sz w:val="18"/>
          <w:szCs w:val="18"/>
        </w:rPr>
      </w:pPr>
      <w:r w:rsidRPr="00675B1A">
        <w:rPr>
          <w:rFonts w:ascii="Arial" w:hAnsi="Arial" w:cs="Arial"/>
          <w:sz w:val="18"/>
          <w:szCs w:val="18"/>
        </w:rPr>
        <w:t>6-10: You’ve got your life in fairly good control. Work on the choices and habits that could still be causing you some unnecessary stress in your life.</w:t>
      </w:r>
    </w:p>
    <w:p w:rsidR="00675B1A" w:rsidRPr="00675B1A" w:rsidRDefault="00675B1A" w:rsidP="00675B1A">
      <w:pPr>
        <w:rPr>
          <w:rFonts w:ascii="Arial" w:hAnsi="Arial" w:cs="Arial"/>
          <w:sz w:val="18"/>
          <w:szCs w:val="18"/>
        </w:rPr>
      </w:pPr>
      <w:r w:rsidRPr="00675B1A">
        <w:rPr>
          <w:rFonts w:ascii="Arial" w:hAnsi="Arial" w:cs="Arial"/>
          <w:sz w:val="18"/>
          <w:szCs w:val="18"/>
        </w:rPr>
        <w:t>11-15: You’re approaching the danger zone. You may well be suffering stress-related symptoms and your relationships could be strained. Think carefully about choices you’ve made and take relaxation breaks every day.</w:t>
      </w:r>
    </w:p>
    <w:p w:rsidR="009714E8" w:rsidRDefault="00675B1A" w:rsidP="00D619CA">
      <w:pPr>
        <w:rPr>
          <w:rFonts w:ascii="Arial" w:hAnsi="Arial" w:cs="Arial"/>
          <w:sz w:val="18"/>
          <w:szCs w:val="18"/>
        </w:rPr>
      </w:pPr>
      <w:r w:rsidRPr="00675B1A">
        <w:rPr>
          <w:rFonts w:ascii="Arial" w:hAnsi="Arial" w:cs="Arial"/>
          <w:sz w:val="18"/>
          <w:szCs w:val="18"/>
        </w:rPr>
        <w:t xml:space="preserve">16-25: Emergency! You must stop now, re-think how you are living, change your attitudes and pay careful attention to diet, exercise and relaxation. </w:t>
      </w:r>
    </w:p>
    <w:p w:rsidR="00675B1A" w:rsidRPr="002B0530" w:rsidRDefault="002B0530" w:rsidP="00675B1A">
      <w:pPr>
        <w:rPr>
          <w:rFonts w:ascii="Arial" w:hAnsi="Arial" w:cs="Arial"/>
          <w:i/>
          <w:sz w:val="14"/>
          <w:szCs w:val="14"/>
        </w:rPr>
      </w:pPr>
      <w:r w:rsidRPr="002B0530">
        <w:rPr>
          <w:rFonts w:ascii="Arial" w:hAnsi="Arial" w:cs="Arial"/>
          <w:i/>
          <w:sz w:val="14"/>
          <w:szCs w:val="14"/>
        </w:rPr>
        <w:t>This quiz is for educational purposes only and should not be used as a substitute for professional health and mental health care or consultation. Individuals who believe they may need or benefit from care should consult a psychologist or other licensed health/mental health professional</w:t>
      </w:r>
      <w:r w:rsidR="009714E8" w:rsidRPr="002B0530">
        <w:rPr>
          <w:rFonts w:ascii="Arial" w:hAnsi="Arial" w:cs="Arial"/>
          <w:i/>
          <w:sz w:val="14"/>
          <w:szCs w:val="14"/>
        </w:rPr>
        <w:t>.</w:t>
      </w:r>
    </w:p>
    <w:p w:rsidR="00512117" w:rsidRDefault="00512117">
      <w:pPr>
        <w:sectPr w:rsidR="00512117" w:rsidSect="00A77088">
          <w:headerReference w:type="default" r:id="rId2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752F2D" w:rsidRPr="002B0530" w:rsidRDefault="00EA6EBA" w:rsidP="002B0530">
      <w:pPr>
        <w:rPr>
          <w:rFonts w:ascii="Arial" w:hAnsi="Arial" w:cs="Arial"/>
          <w:b/>
          <w:sz w:val="18"/>
          <w:szCs w:val="18"/>
        </w:rPr>
      </w:pPr>
      <w:r w:rsidRPr="00EA6EBA">
        <w:rPr>
          <w:rFonts w:ascii="Arial" w:hAnsi="Arial" w:cs="Arial"/>
          <w:b/>
          <w:noProof/>
          <w:sz w:val="14"/>
          <w:szCs w:val="14"/>
        </w:rPr>
        <w:lastRenderedPageBreak/>
        <w:pict>
          <v:shape id="_x0000_s1029" type="#_x0000_t202" style="position:absolute;margin-left:-44.25pt;margin-top:-56.65pt;width:416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">
            <v:textbox>
              <w:txbxContent>
                <w:p w:rsidR="00DC59A2" w:rsidRPr="00DC59A2" w:rsidRDefault="00DC59A2" w:rsidP="00DC59A2">
                  <w:pPr>
                    <w:rPr>
                      <w:rFonts w:ascii="Arial" w:hAnsi="Arial" w:cs="Arial"/>
                    </w:rPr>
                  </w:pPr>
                  <w:r w:rsidRPr="00DC59A2">
                    <w:rPr>
                      <w:rFonts w:ascii="Arial" w:hAnsi="Arial" w:cs="Arial"/>
                    </w:rPr>
                    <w:t>100 Ways to Reduce Stress: Making the Balancing Act More Manageable</w:t>
                  </w:r>
                </w:p>
              </w:txbxContent>
            </v:textbox>
          </v:shape>
        </w:pict>
      </w:r>
      <w:r w:rsidR="00A81EB9" w:rsidRPr="00A81EB9">
        <w:rPr>
          <w:rStyle w:val="FootnoteReference"/>
          <w:rFonts w:ascii="Arial" w:hAnsi="Arial" w:cs="Arial"/>
          <w:b/>
          <w:sz w:val="19"/>
          <w:szCs w:val="19"/>
        </w:rPr>
        <w:footnoteReference w:id="3"/>
      </w:r>
      <w:r w:rsidR="00752F2D" w:rsidRPr="002B0530">
        <w:rPr>
          <w:rFonts w:ascii="Arial" w:hAnsi="Arial" w:cs="Arial"/>
          <w:b/>
          <w:sz w:val="18"/>
          <w:szCs w:val="18"/>
        </w:rPr>
        <w:t>Environmental Strategies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1. Enjoy being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2. Light a scented candle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3. Try aromatherapy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4. Bake bread or cookies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5. Adjust lighting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6. Plant flowers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7. Buy a bouquet for yourself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8. Create a collection of things you love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9. Put up a birdfeeder and watch it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10. Read in the sunshine</w:t>
      </w:r>
    </w:p>
    <w:p w:rsidR="00752F2D" w:rsidRPr="002B0530" w:rsidRDefault="00752F2D" w:rsidP="00752F2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11. Sip a hot drink/ iced drink</w:t>
      </w:r>
    </w:p>
    <w:p w:rsidR="005D62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12. Snuggle under a blanket with a book</w:t>
      </w:r>
    </w:p>
    <w:p w:rsidR="00752F2D" w:rsidRPr="002B0530" w:rsidRDefault="00752F2D" w:rsidP="00DC59A2">
      <w:pPr>
        <w:jc w:val="center"/>
        <w:rPr>
          <w:rFonts w:ascii="Arial" w:hAnsi="Arial" w:cs="Arial"/>
          <w:b/>
          <w:sz w:val="18"/>
          <w:szCs w:val="18"/>
        </w:rPr>
      </w:pPr>
      <w:r w:rsidRPr="002B0530">
        <w:rPr>
          <w:rFonts w:ascii="Arial" w:hAnsi="Arial" w:cs="Arial"/>
          <w:b/>
          <w:sz w:val="18"/>
          <w:szCs w:val="18"/>
        </w:rPr>
        <w:t>Cognitive Strategies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13. Reframe the problem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14. Choose positive thoughts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15. Meditate on positive words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16. Practice positive affirmations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17. Take responsibility for your thoughts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18. Have realistic expectations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19. Visualize the outcome you desire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20. Post affirmations on a mirror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21. Work a puzzle/game</w:t>
      </w:r>
    </w:p>
    <w:p w:rsidR="00752F2D" w:rsidRPr="002B0530" w:rsidRDefault="00752F2D" w:rsidP="00DC59A2">
      <w:pPr>
        <w:jc w:val="center"/>
        <w:rPr>
          <w:rFonts w:ascii="Arial" w:hAnsi="Arial" w:cs="Arial"/>
          <w:b/>
          <w:sz w:val="18"/>
          <w:szCs w:val="18"/>
        </w:rPr>
      </w:pPr>
      <w:r w:rsidRPr="002B0530">
        <w:rPr>
          <w:rFonts w:ascii="Arial" w:hAnsi="Arial" w:cs="Arial"/>
          <w:b/>
          <w:sz w:val="18"/>
          <w:szCs w:val="18"/>
        </w:rPr>
        <w:t>Creative Strategies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22. Journal Write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23. Write a letter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24. Paint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25. Draw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26. Spend an afternoon in photography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27. Create pottery/work with clay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28. Knit/Crochet/Needlework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29. Stroke a pet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30. Listen to/compose relaxing music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31. Play an instrument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32. Attend a concert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33. Start a new hobby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34. Garden</w:t>
      </w:r>
    </w:p>
    <w:p w:rsidR="00752F2D" w:rsidRPr="002B0530" w:rsidRDefault="00752F2D" w:rsidP="00DC59A2">
      <w:pPr>
        <w:jc w:val="center"/>
        <w:rPr>
          <w:rFonts w:ascii="Arial" w:hAnsi="Arial" w:cs="Arial"/>
          <w:b/>
          <w:sz w:val="18"/>
          <w:szCs w:val="18"/>
        </w:rPr>
      </w:pPr>
      <w:r w:rsidRPr="002B0530">
        <w:rPr>
          <w:rFonts w:ascii="Arial" w:hAnsi="Arial" w:cs="Arial"/>
          <w:b/>
          <w:sz w:val="18"/>
          <w:szCs w:val="18"/>
        </w:rPr>
        <w:t>Physical Strategies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35. Dance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36. Bicycle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37. Run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38. Take a nature walk/hike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39. Walk the dog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</w:t>
      </w:r>
      <w:r w:rsidR="00DC59A2" w:rsidRPr="002B0530">
        <w:rPr>
          <w:rFonts w:ascii="Arial" w:hAnsi="Arial" w:cs="Arial"/>
          <w:sz w:val="18"/>
          <w:szCs w:val="18"/>
        </w:rPr>
        <w:t xml:space="preserve">0. Train for a walking </w:t>
      </w:r>
      <w:r w:rsidRPr="002B0530">
        <w:rPr>
          <w:rFonts w:ascii="Arial" w:hAnsi="Arial" w:cs="Arial"/>
          <w:sz w:val="18"/>
          <w:szCs w:val="18"/>
        </w:rPr>
        <w:t>fundraiser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41. Swim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42. Snorkel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43. Get a massage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44. Give yourself a foot massage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45. Soak your feet in warm water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46. Enjoy a steamy bubble bath</w:t>
      </w:r>
    </w:p>
    <w:p w:rsidR="002B0530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47. Take a yoga class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lastRenderedPageBreak/>
        <w:t xml:space="preserve">48. Practice </w:t>
      </w:r>
      <w:proofErr w:type="spellStart"/>
      <w:r w:rsidRPr="002B0530">
        <w:rPr>
          <w:rFonts w:ascii="Arial" w:hAnsi="Arial" w:cs="Arial"/>
          <w:sz w:val="18"/>
          <w:szCs w:val="18"/>
        </w:rPr>
        <w:t>t’ai</w:t>
      </w:r>
      <w:proofErr w:type="spellEnd"/>
      <w:r w:rsidRPr="002B0530">
        <w:rPr>
          <w:rFonts w:ascii="Arial" w:hAnsi="Arial" w:cs="Arial"/>
          <w:sz w:val="18"/>
          <w:szCs w:val="18"/>
        </w:rPr>
        <w:t xml:space="preserve"> chi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49. Do progressive muscular relaxation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50. Frequently practice deep breathing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51. Check out an exercise video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52. Choose a healthy diet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53. Drink pure water</w:t>
      </w:r>
    </w:p>
    <w:p w:rsidR="00752F2D" w:rsidRPr="002B0530" w:rsidRDefault="00752F2D" w:rsidP="00752F2D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54. Take a multivitamin</w:t>
      </w:r>
    </w:p>
    <w:p w:rsidR="00DC59A2" w:rsidRPr="002B0530" w:rsidRDefault="00DC59A2" w:rsidP="00DC59A2">
      <w:pPr>
        <w:jc w:val="center"/>
        <w:rPr>
          <w:rFonts w:ascii="Arial" w:hAnsi="Arial" w:cs="Arial"/>
          <w:b/>
          <w:sz w:val="18"/>
          <w:szCs w:val="18"/>
        </w:rPr>
      </w:pPr>
      <w:r w:rsidRPr="002B0530">
        <w:rPr>
          <w:rFonts w:ascii="Arial" w:hAnsi="Arial" w:cs="Arial"/>
          <w:b/>
          <w:sz w:val="18"/>
          <w:szCs w:val="18"/>
        </w:rPr>
        <w:t>Humorous Strategies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55. Go see a movie comedy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56. Watch a funny sitcom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57. Read a book of comics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58. Laugh out loud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59. Tell a friend a new joke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60. Giggle with a girlfriend</w:t>
      </w:r>
    </w:p>
    <w:p w:rsidR="00DC59A2" w:rsidRPr="002B0530" w:rsidRDefault="00DC59A2" w:rsidP="00DC59A2">
      <w:pPr>
        <w:jc w:val="center"/>
        <w:rPr>
          <w:rFonts w:ascii="Arial" w:hAnsi="Arial" w:cs="Arial"/>
          <w:b/>
          <w:sz w:val="18"/>
          <w:szCs w:val="18"/>
        </w:rPr>
      </w:pPr>
      <w:r w:rsidRPr="002B0530">
        <w:rPr>
          <w:rFonts w:ascii="Arial" w:hAnsi="Arial" w:cs="Arial"/>
          <w:b/>
          <w:sz w:val="18"/>
          <w:szCs w:val="18"/>
        </w:rPr>
        <w:t>Spiritual Strategies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61. Pray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62. Meditate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63. Practice gratefulness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64. Participate in a religious service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65. Sing joyful songs/hymns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66. Seek to serve others</w:t>
      </w:r>
    </w:p>
    <w:p w:rsidR="00DC59A2" w:rsidRPr="002B0530" w:rsidRDefault="00DC59A2" w:rsidP="00DC59A2">
      <w:pPr>
        <w:jc w:val="center"/>
        <w:rPr>
          <w:rFonts w:ascii="Arial" w:hAnsi="Arial" w:cs="Arial"/>
          <w:b/>
          <w:sz w:val="18"/>
          <w:szCs w:val="18"/>
        </w:rPr>
      </w:pPr>
      <w:r w:rsidRPr="002B0530">
        <w:rPr>
          <w:rFonts w:ascii="Arial" w:hAnsi="Arial" w:cs="Arial"/>
          <w:b/>
          <w:sz w:val="18"/>
          <w:szCs w:val="18"/>
        </w:rPr>
        <w:t>Management Strategies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67. Manage time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68. Prioritize tasks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69. Delegate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70. Make and follow a budget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71. Problem solve one dilemma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72. Clean a room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73. Organize a closet/cabinet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74. Set goals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75. Make a life list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76. Use mental imagery of success</w:t>
      </w:r>
    </w:p>
    <w:p w:rsidR="00DC59A2" w:rsidRPr="002B0530" w:rsidRDefault="00DC59A2" w:rsidP="00DC59A2">
      <w:pPr>
        <w:jc w:val="center"/>
        <w:rPr>
          <w:rFonts w:ascii="Arial" w:hAnsi="Arial" w:cs="Arial"/>
          <w:b/>
          <w:sz w:val="18"/>
          <w:szCs w:val="18"/>
        </w:rPr>
      </w:pPr>
      <w:r w:rsidRPr="002B0530">
        <w:rPr>
          <w:rFonts w:ascii="Arial" w:hAnsi="Arial" w:cs="Arial"/>
          <w:b/>
          <w:sz w:val="18"/>
          <w:szCs w:val="18"/>
        </w:rPr>
        <w:t>Relational Strategies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77. Cook a special meal for a loved one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78. Be kindly assertive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79. Vent to a friend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80. Meet someone for lunch/coffee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81. Call a friend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82. Get a manicure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83. Get a haircut and enjoy the wash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84. Email an old friend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85. Join a social-support group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86. Join an exercise class/group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87. Forgive a hurt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88. Volunteer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89. Do something just for fun</w:t>
      </w:r>
    </w:p>
    <w:p w:rsidR="00DC59A2" w:rsidRPr="002B0530" w:rsidRDefault="00DC59A2" w:rsidP="00DC59A2">
      <w:pPr>
        <w:jc w:val="center"/>
        <w:rPr>
          <w:rFonts w:ascii="Arial" w:hAnsi="Arial" w:cs="Arial"/>
          <w:b/>
          <w:sz w:val="18"/>
          <w:szCs w:val="18"/>
        </w:rPr>
      </w:pPr>
      <w:r w:rsidRPr="002B0530">
        <w:rPr>
          <w:rFonts w:ascii="Arial" w:hAnsi="Arial" w:cs="Arial"/>
          <w:b/>
          <w:sz w:val="18"/>
          <w:szCs w:val="18"/>
        </w:rPr>
        <w:t>Outdoor Strategies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90. Sit on a park bench and use the</w:t>
      </w:r>
      <w:r w:rsidR="002B0530">
        <w:rPr>
          <w:rFonts w:ascii="Arial" w:hAnsi="Arial" w:cs="Arial"/>
          <w:sz w:val="18"/>
          <w:szCs w:val="18"/>
        </w:rPr>
        <w:t xml:space="preserve"> </w:t>
      </w:r>
      <w:r w:rsidRPr="002B0530">
        <w:rPr>
          <w:rFonts w:ascii="Arial" w:hAnsi="Arial" w:cs="Arial"/>
          <w:sz w:val="18"/>
          <w:szCs w:val="18"/>
        </w:rPr>
        <w:t>senses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91. Stroll through a zoo or aquarium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92. Star gaze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93. Spend a few hours boating/yachting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94. Take a scenic drive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95. Build a sandcastle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96. Build a snowman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97. Listen to the crackle of a campfire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98. Picnic near water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99. Go out to dinner</w:t>
      </w:r>
    </w:p>
    <w:p w:rsidR="00DC59A2" w:rsidRPr="002B0530" w:rsidRDefault="00DC59A2" w:rsidP="00DC59A2">
      <w:pPr>
        <w:rPr>
          <w:rFonts w:ascii="Arial" w:hAnsi="Arial" w:cs="Arial"/>
          <w:sz w:val="18"/>
          <w:szCs w:val="18"/>
        </w:rPr>
      </w:pPr>
      <w:r w:rsidRPr="002B0530">
        <w:rPr>
          <w:rFonts w:ascii="Arial" w:hAnsi="Arial" w:cs="Arial"/>
          <w:sz w:val="18"/>
          <w:szCs w:val="18"/>
        </w:rPr>
        <w:t>100. Window shop</w:t>
      </w:r>
    </w:p>
    <w:p w:rsidR="00DC59A2" w:rsidRPr="00DC59A2" w:rsidRDefault="00DC59A2">
      <w:pPr>
        <w:rPr>
          <w:rFonts w:ascii="Arial" w:hAnsi="Arial" w:cs="Arial"/>
          <w:sz w:val="22"/>
          <w:szCs w:val="22"/>
        </w:rPr>
        <w:sectPr w:rsidR="00DC59A2" w:rsidRPr="00DC59A2" w:rsidSect="00512117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5222DA" w:rsidRDefault="005222DA" w:rsidP="003D451C">
      <w:pPr>
        <w:rPr>
          <w:noProof/>
        </w:rPr>
      </w:pPr>
    </w:p>
    <w:p w:rsidR="007A232C" w:rsidRDefault="007A232C" w:rsidP="003D451C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6400" cy="33603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2C" w:rsidRPr="00BC35D4" w:rsidRDefault="00BC35D4" w:rsidP="003D451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For more information on stress including f</w:t>
      </w:r>
      <w:r w:rsidR="007A232C" w:rsidRPr="00BC35D4">
        <w:rPr>
          <w:rFonts w:ascii="Arial" w:hAnsi="Arial" w:cs="Arial"/>
          <w:i/>
        </w:rPr>
        <w:t xml:space="preserve">ree </w:t>
      </w:r>
      <w:r>
        <w:rPr>
          <w:rFonts w:ascii="Arial" w:hAnsi="Arial" w:cs="Arial"/>
          <w:i/>
        </w:rPr>
        <w:t>stress see the</w:t>
      </w:r>
      <w:r w:rsidR="005222DA" w:rsidRPr="00BC35D4">
        <w:rPr>
          <w:rFonts w:ascii="Arial" w:hAnsi="Arial" w:cs="Arial"/>
          <w:i/>
        </w:rPr>
        <w:t xml:space="preserve"> Center for Early Childhood Mental Health Consultation.  http://www.ecmhc.org/az.html</w:t>
      </w:r>
    </w:p>
    <w:p w:rsidR="007A232C" w:rsidRPr="005222DA" w:rsidRDefault="007A232C" w:rsidP="003D451C">
      <w:pPr>
        <w:rPr>
          <w:rFonts w:ascii="Arial" w:hAnsi="Arial" w:cs="Arial"/>
        </w:rPr>
      </w:pPr>
    </w:p>
    <w:p w:rsidR="003D451C" w:rsidRDefault="003D451C" w:rsidP="003D451C">
      <w:pPr>
        <w:rPr>
          <w:rFonts w:ascii="Arial" w:hAnsi="Arial" w:cs="Arial"/>
          <w:b/>
        </w:rPr>
      </w:pPr>
      <w:r w:rsidRPr="007C7E5B">
        <w:rPr>
          <w:rFonts w:ascii="Arial" w:hAnsi="Arial" w:cs="Arial"/>
          <w:b/>
        </w:rPr>
        <w:t>Section 4-Know your Numbers</w:t>
      </w:r>
    </w:p>
    <w:p w:rsidR="003D451C" w:rsidRDefault="003D451C" w:rsidP="003D451C">
      <w:pPr>
        <w:rPr>
          <w:rFonts w:ascii="Arial" w:hAnsi="Arial" w:cs="Arial"/>
          <w:b/>
        </w:rPr>
      </w:pPr>
    </w:p>
    <w:p w:rsidR="003D451C" w:rsidRPr="0091425F" w:rsidRDefault="003D451C" w:rsidP="003D451C">
      <w:pPr>
        <w:rPr>
          <w:rFonts w:ascii="Arial" w:hAnsi="Arial" w:cs="Arial"/>
          <w:b/>
        </w:rPr>
      </w:pPr>
      <w:r w:rsidRPr="0091425F">
        <w:rPr>
          <w:rFonts w:ascii="Arial" w:hAnsi="Arial" w:cs="Arial"/>
          <w:b/>
        </w:rPr>
        <w:t>Sleep</w:t>
      </w:r>
    </w:p>
    <w:p w:rsidR="003D451C" w:rsidRPr="007C7E5B" w:rsidRDefault="003D451C" w:rsidP="003D451C">
      <w:pPr>
        <w:rPr>
          <w:rFonts w:ascii="Arial" w:hAnsi="Arial" w:cs="Arial"/>
        </w:rPr>
      </w:pPr>
      <w:r w:rsidRPr="007C7E5B">
        <w:rPr>
          <w:rFonts w:ascii="Arial" w:hAnsi="Arial" w:cs="Arial"/>
        </w:rPr>
        <w:t xml:space="preserve">To pave the way for better sleep, follow these simple yet effective healthy sleep tips, including: </w:t>
      </w:r>
    </w:p>
    <w:p w:rsidR="003D451C" w:rsidRPr="007C7E5B" w:rsidRDefault="003D451C" w:rsidP="003D451C">
      <w:pPr>
        <w:ind w:firstLine="720"/>
        <w:rPr>
          <w:rFonts w:ascii="Arial" w:hAnsi="Arial" w:cs="Arial"/>
        </w:rPr>
      </w:pPr>
      <w:r w:rsidRPr="007C7E5B">
        <w:rPr>
          <w:rFonts w:ascii="Arial" w:hAnsi="Arial" w:cs="Arial"/>
        </w:rPr>
        <w:t xml:space="preserve">•Stick to a sleep schedule, even on weekends. </w:t>
      </w:r>
    </w:p>
    <w:p w:rsidR="003D451C" w:rsidRPr="007C7E5B" w:rsidRDefault="003D451C" w:rsidP="003D451C">
      <w:pPr>
        <w:ind w:firstLine="720"/>
        <w:rPr>
          <w:rFonts w:ascii="Arial" w:hAnsi="Arial" w:cs="Arial"/>
        </w:rPr>
      </w:pPr>
      <w:r w:rsidRPr="007C7E5B">
        <w:rPr>
          <w:rFonts w:ascii="Arial" w:hAnsi="Arial" w:cs="Arial"/>
        </w:rPr>
        <w:t xml:space="preserve">•Practice a relaxing bedtime ritual. </w:t>
      </w:r>
    </w:p>
    <w:p w:rsidR="003D451C" w:rsidRPr="007C7E5B" w:rsidRDefault="003D451C" w:rsidP="003D451C">
      <w:pPr>
        <w:ind w:firstLine="720"/>
        <w:rPr>
          <w:rFonts w:ascii="Arial" w:hAnsi="Arial" w:cs="Arial"/>
        </w:rPr>
      </w:pPr>
      <w:r w:rsidRPr="007C7E5B">
        <w:rPr>
          <w:rFonts w:ascii="Arial" w:hAnsi="Arial" w:cs="Arial"/>
        </w:rPr>
        <w:t xml:space="preserve">•Exercise daily. </w:t>
      </w:r>
    </w:p>
    <w:p w:rsidR="003D451C" w:rsidRPr="007C7E5B" w:rsidRDefault="003D451C" w:rsidP="003D451C">
      <w:pPr>
        <w:ind w:firstLine="720"/>
        <w:rPr>
          <w:rFonts w:ascii="Arial" w:hAnsi="Arial" w:cs="Arial"/>
        </w:rPr>
      </w:pPr>
      <w:r w:rsidRPr="007C7E5B">
        <w:rPr>
          <w:rFonts w:ascii="Arial" w:hAnsi="Arial" w:cs="Arial"/>
        </w:rPr>
        <w:t xml:space="preserve">•Evaluate your bedroom to ensure ideal temperature, sound and light. </w:t>
      </w:r>
    </w:p>
    <w:p w:rsidR="003D451C" w:rsidRPr="007C7E5B" w:rsidRDefault="003D451C" w:rsidP="003D451C">
      <w:pPr>
        <w:ind w:firstLine="720"/>
        <w:rPr>
          <w:rFonts w:ascii="Arial" w:hAnsi="Arial" w:cs="Arial"/>
        </w:rPr>
      </w:pPr>
      <w:r w:rsidRPr="007C7E5B">
        <w:rPr>
          <w:rFonts w:ascii="Arial" w:hAnsi="Arial" w:cs="Arial"/>
        </w:rPr>
        <w:t>•Sleep on a comfortable mattress and pillows.</w:t>
      </w:r>
    </w:p>
    <w:p w:rsidR="003D451C" w:rsidRPr="007C7E5B" w:rsidRDefault="003D451C" w:rsidP="003D451C">
      <w:pPr>
        <w:ind w:firstLine="720"/>
        <w:rPr>
          <w:rFonts w:ascii="Arial" w:hAnsi="Arial" w:cs="Arial"/>
        </w:rPr>
      </w:pPr>
      <w:r w:rsidRPr="007C7E5B">
        <w:rPr>
          <w:rFonts w:ascii="Arial" w:hAnsi="Arial" w:cs="Arial"/>
        </w:rPr>
        <w:t>•Beware of hidden sleep stealers, like alcohol and caffeine.</w:t>
      </w:r>
    </w:p>
    <w:p w:rsidR="003D451C" w:rsidRDefault="003D451C" w:rsidP="003D451C">
      <w:pPr>
        <w:ind w:firstLine="720"/>
        <w:rPr>
          <w:rFonts w:ascii="Arial" w:hAnsi="Arial" w:cs="Arial"/>
        </w:rPr>
      </w:pPr>
      <w:r w:rsidRPr="007C7E5B">
        <w:rPr>
          <w:rFonts w:ascii="Arial" w:hAnsi="Arial" w:cs="Arial"/>
        </w:rPr>
        <w:t>•Turn off electronics before bed.</w:t>
      </w:r>
    </w:p>
    <w:p w:rsidR="00BC35D4" w:rsidRDefault="00BC35D4" w:rsidP="003D451C">
      <w:pPr>
        <w:ind w:firstLine="720"/>
        <w:rPr>
          <w:rFonts w:ascii="Arial" w:hAnsi="Arial" w:cs="Arial"/>
        </w:rPr>
      </w:pPr>
    </w:p>
    <w:p w:rsidR="003D451C" w:rsidRPr="00BC35D4" w:rsidRDefault="00BC35D4" w:rsidP="003D451C">
      <w:pPr>
        <w:ind w:firstLine="720"/>
        <w:rPr>
          <w:rFonts w:ascii="Arial" w:hAnsi="Arial" w:cs="Arial"/>
          <w:i/>
        </w:rPr>
      </w:pPr>
      <w:r w:rsidRPr="00BC35D4">
        <w:rPr>
          <w:rFonts w:ascii="Arial" w:hAnsi="Arial" w:cs="Arial"/>
          <w:i/>
        </w:rPr>
        <w:t>For more on sleep visit: sleepeducation.org and sleepfoundation.org</w:t>
      </w:r>
    </w:p>
    <w:p w:rsidR="005F31DD" w:rsidRDefault="005F31DD" w:rsidP="003D451C">
      <w:pPr>
        <w:rPr>
          <w:rFonts w:ascii="Arial" w:hAnsi="Arial" w:cs="Arial"/>
          <w:b/>
        </w:rPr>
      </w:pPr>
    </w:p>
    <w:p w:rsidR="005F31DD" w:rsidRDefault="005F31DD" w:rsidP="003D451C">
      <w:pPr>
        <w:rPr>
          <w:rFonts w:ascii="Arial" w:hAnsi="Arial" w:cs="Arial"/>
          <w:b/>
        </w:rPr>
      </w:pPr>
    </w:p>
    <w:p w:rsidR="005F31DD" w:rsidRDefault="005F31DD" w:rsidP="003D451C">
      <w:pPr>
        <w:rPr>
          <w:rFonts w:ascii="Arial" w:hAnsi="Arial" w:cs="Arial"/>
          <w:b/>
        </w:rPr>
      </w:pPr>
    </w:p>
    <w:p w:rsidR="005F31DD" w:rsidRDefault="005F31DD" w:rsidP="003D451C">
      <w:pPr>
        <w:rPr>
          <w:rFonts w:ascii="Arial" w:hAnsi="Arial" w:cs="Arial"/>
          <w:b/>
        </w:rPr>
      </w:pPr>
    </w:p>
    <w:p w:rsidR="005F31DD" w:rsidRDefault="005F31DD" w:rsidP="003D451C">
      <w:pPr>
        <w:rPr>
          <w:rFonts w:ascii="Arial" w:hAnsi="Arial" w:cs="Arial"/>
          <w:b/>
        </w:rPr>
      </w:pPr>
    </w:p>
    <w:p w:rsidR="005F31DD" w:rsidRDefault="005F31DD" w:rsidP="003D451C">
      <w:pPr>
        <w:rPr>
          <w:rFonts w:ascii="Arial" w:hAnsi="Arial" w:cs="Arial"/>
          <w:b/>
        </w:rPr>
      </w:pPr>
    </w:p>
    <w:p w:rsidR="00DD474E" w:rsidRDefault="00DD474E" w:rsidP="003D451C">
      <w:pPr>
        <w:rPr>
          <w:rFonts w:ascii="Arial" w:hAnsi="Arial" w:cs="Arial"/>
          <w:b/>
        </w:rPr>
      </w:pPr>
    </w:p>
    <w:p w:rsidR="00DD474E" w:rsidRDefault="00DD474E" w:rsidP="003D451C">
      <w:pPr>
        <w:rPr>
          <w:rFonts w:ascii="Arial" w:hAnsi="Arial" w:cs="Arial"/>
          <w:b/>
        </w:rPr>
      </w:pPr>
    </w:p>
    <w:p w:rsidR="003D451C" w:rsidRPr="0091425F" w:rsidRDefault="00DD474E" w:rsidP="003D45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*</w:t>
      </w:r>
      <w:r w:rsidR="003D451C" w:rsidRPr="0091425F">
        <w:rPr>
          <w:rFonts w:ascii="Arial" w:hAnsi="Arial" w:cs="Arial"/>
          <w:b/>
        </w:rPr>
        <w:t>Blood Pressure</w:t>
      </w:r>
    </w:p>
    <w:p w:rsidR="003D451C" w:rsidRDefault="003D451C" w:rsidP="003D451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88890" cy="219456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1C" w:rsidRDefault="003D451C" w:rsidP="003D451C">
      <w:pPr>
        <w:rPr>
          <w:rFonts w:ascii="Arial" w:hAnsi="Arial" w:cs="Arial"/>
        </w:rPr>
      </w:pPr>
    </w:p>
    <w:p w:rsidR="003D451C" w:rsidRPr="0091425F" w:rsidRDefault="00DD474E" w:rsidP="003D45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*</w:t>
      </w:r>
      <w:r w:rsidR="003D451C" w:rsidRPr="0091425F">
        <w:rPr>
          <w:rFonts w:ascii="Arial" w:hAnsi="Arial" w:cs="Arial"/>
          <w:b/>
        </w:rPr>
        <w:t>Cholesterol</w:t>
      </w:r>
    </w:p>
    <w:p w:rsidR="003D451C" w:rsidRDefault="003D451C" w:rsidP="003D451C">
      <w:pPr>
        <w:rPr>
          <w:rFonts w:ascii="Arial" w:hAnsi="Arial" w:cs="Arial"/>
        </w:rPr>
      </w:pPr>
      <w:r w:rsidRPr="0091425F">
        <w:rPr>
          <w:rFonts w:ascii="Arial" w:hAnsi="Arial" w:cs="Arial"/>
        </w:rPr>
        <w:t>A total cholesterol score of less than 180 mg/</w:t>
      </w:r>
      <w:proofErr w:type="spellStart"/>
      <w:r w:rsidRPr="0091425F">
        <w:rPr>
          <w:rFonts w:ascii="Arial" w:hAnsi="Arial" w:cs="Arial"/>
        </w:rPr>
        <w:t>dL</w:t>
      </w:r>
      <w:proofErr w:type="spellEnd"/>
      <w:r w:rsidRPr="0091425F">
        <w:rPr>
          <w:rFonts w:ascii="Arial" w:hAnsi="Arial" w:cs="Arial"/>
        </w:rPr>
        <w:t xml:space="preserve"> is considered optimal.</w:t>
      </w:r>
    </w:p>
    <w:p w:rsidR="003D451C" w:rsidRDefault="003D451C" w:rsidP="003D451C">
      <w:pPr>
        <w:rPr>
          <w:rFonts w:ascii="Arial" w:hAnsi="Arial" w:cs="Arial"/>
        </w:rPr>
      </w:pPr>
    </w:p>
    <w:p w:rsidR="003D451C" w:rsidRPr="0091425F" w:rsidRDefault="00DD474E" w:rsidP="003D45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*Fasting </w:t>
      </w:r>
      <w:r w:rsidR="003D451C" w:rsidRPr="0091425F">
        <w:rPr>
          <w:rFonts w:ascii="Arial" w:hAnsi="Arial" w:cs="Arial"/>
          <w:b/>
        </w:rPr>
        <w:t xml:space="preserve">Blood </w:t>
      </w:r>
      <w:r>
        <w:rPr>
          <w:rFonts w:ascii="Arial" w:hAnsi="Arial" w:cs="Arial"/>
          <w:b/>
        </w:rPr>
        <w:t>Glucose</w:t>
      </w:r>
    </w:p>
    <w:p w:rsidR="003D451C" w:rsidRDefault="003D451C" w:rsidP="003D451C">
      <w:pPr>
        <w:rPr>
          <w:rFonts w:ascii="Arial" w:hAnsi="Arial" w:cs="Arial"/>
        </w:rPr>
      </w:pPr>
      <w:r>
        <w:rPr>
          <w:rFonts w:ascii="Arial" w:hAnsi="Arial" w:cs="Arial"/>
        </w:rPr>
        <w:t>100 or lower</w:t>
      </w:r>
    </w:p>
    <w:p w:rsidR="003D451C" w:rsidRDefault="003D451C" w:rsidP="003D451C">
      <w:pPr>
        <w:rPr>
          <w:rFonts w:ascii="Arial" w:hAnsi="Arial" w:cs="Arial"/>
        </w:rPr>
      </w:pPr>
    </w:p>
    <w:p w:rsidR="003D451C" w:rsidRDefault="00DD474E" w:rsidP="003D45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*</w:t>
      </w:r>
      <w:r w:rsidR="003D451C" w:rsidRPr="0091425F">
        <w:rPr>
          <w:rFonts w:ascii="Arial" w:hAnsi="Arial" w:cs="Arial"/>
          <w:b/>
        </w:rPr>
        <w:t>Body Mass Index</w:t>
      </w:r>
    </w:p>
    <w:p w:rsidR="003D451C" w:rsidRDefault="003D451C" w:rsidP="003D451C">
      <w:pPr>
        <w:rPr>
          <w:rFonts w:ascii="Arial" w:hAnsi="Arial" w:cs="Arial"/>
        </w:rPr>
      </w:pPr>
      <w:r>
        <w:rPr>
          <w:rFonts w:ascii="Arial" w:hAnsi="Arial" w:cs="Arial"/>
        </w:rPr>
        <w:t>Greater than 18.5 and less than 25</w:t>
      </w:r>
    </w:p>
    <w:p w:rsidR="000F6C6E" w:rsidRDefault="000F6C6E" w:rsidP="003D451C">
      <w:pPr>
        <w:rPr>
          <w:rFonts w:ascii="Arial" w:hAnsi="Arial" w:cs="Arial"/>
        </w:rPr>
      </w:pPr>
      <w:r>
        <w:rPr>
          <w:rFonts w:ascii="Arial" w:hAnsi="Arial" w:cs="Arial"/>
        </w:rPr>
        <w:t>BMI Calculator</w:t>
      </w:r>
    </w:p>
    <w:p w:rsidR="000F6C6E" w:rsidRDefault="00EA6EBA" w:rsidP="003D451C">
      <w:pPr>
        <w:rPr>
          <w:rStyle w:val="Hyperlink"/>
          <w:rFonts w:ascii="Arial" w:hAnsi="Arial" w:cs="Arial"/>
          <w:color w:val="auto"/>
        </w:rPr>
      </w:pPr>
      <w:hyperlink r:id="rId23" w:history="1">
        <w:r w:rsidR="000F6C6E" w:rsidRPr="005F31DD">
          <w:rPr>
            <w:rStyle w:val="Hyperlink"/>
            <w:rFonts w:ascii="Arial" w:hAnsi="Arial" w:cs="Arial"/>
            <w:color w:val="auto"/>
          </w:rPr>
          <w:t>http://www.cdc.gov/healthyweight/assessing/bmi/adult_bmi/english_bmi_calculator/bmi_calculator.html</w:t>
        </w:r>
      </w:hyperlink>
    </w:p>
    <w:p w:rsidR="005F31DD" w:rsidRDefault="005F31DD" w:rsidP="003D451C">
      <w:pPr>
        <w:rPr>
          <w:rStyle w:val="Hyperlink"/>
          <w:rFonts w:ascii="Arial" w:hAnsi="Arial" w:cs="Arial"/>
          <w:color w:val="auto"/>
        </w:rPr>
      </w:pPr>
    </w:p>
    <w:p w:rsidR="005F31DD" w:rsidRPr="005F31DD" w:rsidRDefault="00DD474E" w:rsidP="003D451C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731490" w:rsidRPr="00DD474E">
        <w:rPr>
          <w:rFonts w:ascii="Arial" w:hAnsi="Arial" w:cs="Arial"/>
          <w:b/>
        </w:rPr>
        <w:t>Discuss these numbers and how to manage these with your health care provider.</w:t>
      </w:r>
      <w:r w:rsidR="00731490">
        <w:rPr>
          <w:rFonts w:ascii="Arial" w:hAnsi="Arial" w:cs="Arial"/>
        </w:rPr>
        <w:t xml:space="preserve">  </w:t>
      </w:r>
    </w:p>
    <w:p w:rsidR="00DD474E" w:rsidRDefault="00DD474E" w:rsidP="00DD474E">
      <w:pPr>
        <w:jc w:val="center"/>
      </w:pPr>
    </w:p>
    <w:p w:rsidR="00DD474E" w:rsidRDefault="00DD474E" w:rsidP="00DD474E">
      <w:pPr>
        <w:jc w:val="center"/>
      </w:pPr>
    </w:p>
    <w:p w:rsidR="00DD474E" w:rsidRDefault="00DD474E" w:rsidP="00DD474E">
      <w:pPr>
        <w:jc w:val="center"/>
      </w:pPr>
    </w:p>
    <w:p w:rsidR="00DD474E" w:rsidRDefault="00DD474E" w:rsidP="00DD474E">
      <w:pPr>
        <w:jc w:val="center"/>
      </w:pPr>
    </w:p>
    <w:p w:rsidR="00DD474E" w:rsidRDefault="00DD474E" w:rsidP="00DD474E">
      <w:pPr>
        <w:jc w:val="center"/>
      </w:pPr>
    </w:p>
    <w:p w:rsidR="00DD474E" w:rsidRDefault="00DD474E" w:rsidP="00DD474E">
      <w:pPr>
        <w:jc w:val="center"/>
      </w:pPr>
    </w:p>
    <w:p w:rsidR="003D451C" w:rsidRDefault="00B20A1C" w:rsidP="00DD474E">
      <w:pPr>
        <w:jc w:val="center"/>
      </w:pPr>
      <w:bookmarkStart w:id="0" w:name="_GoBack"/>
      <w:bookmarkEnd w:id="0"/>
      <w:r>
        <w:rPr>
          <w:rFonts w:ascii="Arial" w:hAnsi="Arial" w:cs="Arial"/>
          <w:noProof/>
        </w:rPr>
        <w:drawing>
          <wp:inline distT="0" distB="0" distL="0" distR="0">
            <wp:extent cx="2825905" cy="1280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0_Icon_4C_Row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90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51C">
        <w:br w:type="page"/>
      </w:r>
    </w:p>
    <w:p w:rsidR="005D622D" w:rsidRPr="000F61AC" w:rsidRDefault="000F61AC" w:rsidP="000F61AC">
      <w:pPr>
        <w:tabs>
          <w:tab w:val="left" w:pos="1845"/>
        </w:tabs>
        <w:rPr>
          <w:rFonts w:ascii="Arial" w:hAnsi="Arial" w:cs="Arial"/>
          <w:b/>
          <w:sz w:val="40"/>
          <w:szCs w:val="40"/>
        </w:rPr>
      </w:pPr>
      <w:r w:rsidRPr="000F61AC">
        <w:rPr>
          <w:rFonts w:ascii="Arial" w:hAnsi="Arial" w:cs="Arial"/>
          <w:b/>
          <w:sz w:val="40"/>
          <w:szCs w:val="40"/>
        </w:rPr>
        <w:t>My Wellness Plan</w:t>
      </w:r>
    </w:p>
    <w:p w:rsidR="000F61AC" w:rsidRPr="000F61AC" w:rsidRDefault="000F61AC" w:rsidP="000F61AC">
      <w:pPr>
        <w:tabs>
          <w:tab w:val="left" w:pos="1845"/>
        </w:tabs>
        <w:rPr>
          <w:rFonts w:ascii="Arial" w:hAnsi="Arial" w:cs="Arial"/>
          <w:b/>
        </w:rPr>
      </w:pPr>
    </w:p>
    <w:p w:rsidR="000F61AC" w:rsidRPr="000F61AC" w:rsidRDefault="000F61AC" w:rsidP="000F61AC">
      <w:pPr>
        <w:tabs>
          <w:tab w:val="left" w:pos="1845"/>
        </w:tabs>
        <w:rPr>
          <w:rFonts w:ascii="Arial" w:hAnsi="Arial" w:cs="Arial"/>
        </w:rPr>
      </w:pPr>
    </w:p>
    <w:p w:rsidR="000F61AC" w:rsidRPr="000F61AC" w:rsidRDefault="000F61AC" w:rsidP="000F61AC">
      <w:pPr>
        <w:pStyle w:val="ListParagraph"/>
        <w:numPr>
          <w:ilvl w:val="0"/>
          <w:numId w:val="1"/>
        </w:numPr>
        <w:tabs>
          <w:tab w:val="left" w:pos="1845"/>
        </w:tabs>
        <w:spacing w:line="960" w:lineRule="auto"/>
        <w:rPr>
          <w:rFonts w:ascii="Arial" w:hAnsi="Arial" w:cs="Arial"/>
          <w:b/>
        </w:rPr>
      </w:pPr>
      <w:r w:rsidRPr="000F61AC">
        <w:rPr>
          <w:rFonts w:ascii="Arial" w:hAnsi="Arial" w:cs="Arial"/>
          <w:b/>
        </w:rPr>
        <w:t>Things I do well and need to keep doing:</w:t>
      </w:r>
    </w:p>
    <w:p w:rsidR="000F61AC" w:rsidRPr="000F61AC" w:rsidRDefault="000F61AC" w:rsidP="000F61AC">
      <w:pPr>
        <w:pStyle w:val="ListParagraph"/>
        <w:numPr>
          <w:ilvl w:val="0"/>
          <w:numId w:val="1"/>
        </w:numPr>
        <w:tabs>
          <w:tab w:val="left" w:pos="1845"/>
        </w:tabs>
        <w:spacing w:line="960" w:lineRule="auto"/>
        <w:rPr>
          <w:rFonts w:ascii="Arial" w:hAnsi="Arial" w:cs="Arial"/>
          <w:b/>
        </w:rPr>
      </w:pPr>
      <w:r w:rsidRPr="000F61AC">
        <w:rPr>
          <w:rFonts w:ascii="Arial" w:hAnsi="Arial" w:cs="Arial"/>
          <w:b/>
        </w:rPr>
        <w:t>Things I need to stop doing or do less:</w:t>
      </w:r>
    </w:p>
    <w:p w:rsidR="000F61AC" w:rsidRPr="000F61AC" w:rsidRDefault="000F61AC" w:rsidP="000F61AC">
      <w:pPr>
        <w:pStyle w:val="ListParagraph"/>
        <w:numPr>
          <w:ilvl w:val="0"/>
          <w:numId w:val="1"/>
        </w:numPr>
        <w:tabs>
          <w:tab w:val="left" w:pos="1845"/>
        </w:tabs>
        <w:spacing w:line="960" w:lineRule="auto"/>
        <w:rPr>
          <w:rFonts w:ascii="Arial" w:hAnsi="Arial" w:cs="Arial"/>
          <w:b/>
        </w:rPr>
      </w:pPr>
      <w:r w:rsidRPr="000F61AC">
        <w:rPr>
          <w:rFonts w:ascii="Arial" w:hAnsi="Arial" w:cs="Arial"/>
          <w:b/>
        </w:rPr>
        <w:t>Things I need to begin doing or do more:</w:t>
      </w:r>
    </w:p>
    <w:p w:rsidR="005222DA" w:rsidRDefault="007A232C" w:rsidP="005222DA">
      <w:pPr>
        <w:pStyle w:val="ListParagraph"/>
        <w:numPr>
          <w:ilvl w:val="0"/>
          <w:numId w:val="1"/>
        </w:numPr>
        <w:tabs>
          <w:tab w:val="left" w:pos="1845"/>
        </w:tabs>
        <w:spacing w:line="960" w:lineRule="auto"/>
        <w:rPr>
          <w:rFonts w:ascii="Arial" w:hAnsi="Arial" w:cs="Arial"/>
          <w:b/>
        </w:rPr>
      </w:pPr>
      <w:r w:rsidRPr="005222DA">
        <w:rPr>
          <w:rFonts w:ascii="Arial" w:hAnsi="Arial" w:cs="Arial"/>
          <w:b/>
        </w:rPr>
        <w:t>Action step</w:t>
      </w:r>
      <w:r w:rsidR="005222DA" w:rsidRPr="005222DA">
        <w:rPr>
          <w:rFonts w:ascii="Arial" w:hAnsi="Arial" w:cs="Arial"/>
          <w:b/>
        </w:rPr>
        <w:t>(</w:t>
      </w:r>
      <w:r w:rsidRPr="005222DA">
        <w:rPr>
          <w:rFonts w:ascii="Arial" w:hAnsi="Arial" w:cs="Arial"/>
          <w:b/>
        </w:rPr>
        <w:t>s</w:t>
      </w:r>
      <w:r w:rsidR="005222DA" w:rsidRPr="005222DA">
        <w:rPr>
          <w:rFonts w:ascii="Arial" w:hAnsi="Arial" w:cs="Arial"/>
          <w:b/>
        </w:rPr>
        <w:t>)</w:t>
      </w:r>
      <w:r w:rsidR="000F61AC" w:rsidRPr="005222DA">
        <w:rPr>
          <w:rFonts w:ascii="Arial" w:hAnsi="Arial" w:cs="Arial"/>
          <w:b/>
        </w:rPr>
        <w:t xml:space="preserve"> I plan to take </w:t>
      </w:r>
      <w:r w:rsidR="005222DA" w:rsidRPr="005222DA">
        <w:rPr>
          <w:rFonts w:ascii="Arial" w:hAnsi="Arial" w:cs="Arial"/>
          <w:b/>
        </w:rPr>
        <w:t>right away</w:t>
      </w:r>
      <w:r w:rsidR="005222DA">
        <w:rPr>
          <w:rFonts w:ascii="Arial" w:hAnsi="Arial" w:cs="Arial"/>
          <w:b/>
        </w:rPr>
        <w:t>:</w:t>
      </w:r>
    </w:p>
    <w:p w:rsidR="000F61AC" w:rsidRPr="005222DA" w:rsidRDefault="005222DA" w:rsidP="005222DA">
      <w:pPr>
        <w:pStyle w:val="ListParagraph"/>
        <w:numPr>
          <w:ilvl w:val="0"/>
          <w:numId w:val="1"/>
        </w:numPr>
        <w:tabs>
          <w:tab w:val="left" w:pos="1845"/>
        </w:tabs>
        <w:spacing w:line="960" w:lineRule="auto"/>
        <w:rPr>
          <w:rFonts w:ascii="Arial" w:hAnsi="Arial" w:cs="Arial"/>
          <w:b/>
        </w:rPr>
      </w:pPr>
      <w:r w:rsidRPr="005222DA">
        <w:rPr>
          <w:rFonts w:ascii="Arial" w:hAnsi="Arial" w:cs="Arial"/>
          <w:b/>
        </w:rPr>
        <w:t>Action step(s) I plan to take in the next month:</w:t>
      </w:r>
    </w:p>
    <w:p w:rsidR="000F61AC" w:rsidRPr="000F61AC" w:rsidRDefault="005222DA" w:rsidP="005222DA">
      <w:pPr>
        <w:pStyle w:val="ListParagraph"/>
        <w:numPr>
          <w:ilvl w:val="0"/>
          <w:numId w:val="1"/>
        </w:numPr>
        <w:tabs>
          <w:tab w:val="left" w:pos="1845"/>
        </w:tabs>
        <w:spacing w:line="9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Action steps(s) I plan to take in the next year:</w:t>
      </w:r>
    </w:p>
    <w:p w:rsidR="000F61AC" w:rsidRPr="000F61AC" w:rsidRDefault="005222DA" w:rsidP="000F61AC">
      <w:pPr>
        <w:pStyle w:val="ListParagraph"/>
        <w:numPr>
          <w:ilvl w:val="0"/>
          <w:numId w:val="1"/>
        </w:numPr>
        <w:tabs>
          <w:tab w:val="left" w:pos="1845"/>
        </w:tabs>
        <w:spacing w:line="9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Something/someone who will help me be successful is</w:t>
      </w:r>
      <w:r w:rsidR="000F61AC" w:rsidRPr="000F61AC">
        <w:rPr>
          <w:rFonts w:ascii="Arial" w:hAnsi="Arial" w:cs="Arial"/>
          <w:b/>
        </w:rPr>
        <w:t>:</w:t>
      </w:r>
    </w:p>
    <w:p w:rsidR="000F61AC" w:rsidRPr="000F61AC" w:rsidRDefault="000F61AC" w:rsidP="000F61AC">
      <w:pPr>
        <w:pStyle w:val="ListParagraph"/>
        <w:numPr>
          <w:ilvl w:val="0"/>
          <w:numId w:val="1"/>
        </w:numPr>
        <w:tabs>
          <w:tab w:val="left" w:pos="1845"/>
        </w:tabs>
        <w:spacing w:line="960" w:lineRule="auto"/>
        <w:rPr>
          <w:rFonts w:ascii="Arial" w:hAnsi="Arial" w:cs="Arial"/>
          <w:b/>
        </w:rPr>
      </w:pPr>
      <w:r w:rsidRPr="000F61AC">
        <w:rPr>
          <w:rFonts w:ascii="Arial" w:hAnsi="Arial" w:cs="Arial"/>
          <w:b/>
        </w:rPr>
        <w:t>I will know I am successful when:</w:t>
      </w:r>
    </w:p>
    <w:sectPr w:rsidR="000F61AC" w:rsidRPr="000F61AC" w:rsidSect="00512117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AC2" w:rsidRDefault="008D4AC2" w:rsidP="00C0708A">
      <w:r>
        <w:separator/>
      </w:r>
    </w:p>
  </w:endnote>
  <w:endnote w:type="continuationSeparator" w:id="0">
    <w:p w:rsidR="008D4AC2" w:rsidRDefault="008D4AC2" w:rsidP="00C07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AC2" w:rsidRDefault="008D4AC2" w:rsidP="00C0708A">
      <w:r>
        <w:separator/>
      </w:r>
    </w:p>
  </w:footnote>
  <w:footnote w:type="continuationSeparator" w:id="0">
    <w:p w:rsidR="008D4AC2" w:rsidRDefault="008D4AC2" w:rsidP="00C0708A">
      <w:r>
        <w:continuationSeparator/>
      </w:r>
    </w:p>
  </w:footnote>
  <w:footnote w:id="1">
    <w:p w:rsidR="007C7E5B" w:rsidRDefault="007C7E5B" w:rsidP="007C7E5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2F9C">
        <w:t>http://www.womenshealth.gov/publications/our-publications/fact-sheet/stress-your-health.html#c</w:t>
      </w:r>
    </w:p>
  </w:footnote>
  <w:footnote w:id="2">
    <w:p w:rsidR="00315478" w:rsidRPr="00FD2033" w:rsidRDefault="00315478" w:rsidP="00315478">
      <w:pPr>
        <w:pStyle w:val="FootnoteText"/>
        <w:rPr>
          <w:sz w:val="16"/>
          <w:szCs w:val="16"/>
        </w:rPr>
      </w:pPr>
      <w:r w:rsidRPr="00FD2033">
        <w:rPr>
          <w:rStyle w:val="FootnoteReference"/>
          <w:sz w:val="16"/>
          <w:szCs w:val="16"/>
        </w:rPr>
        <w:footnoteRef/>
      </w:r>
      <w:r w:rsidRPr="00FD2033">
        <w:rPr>
          <w:sz w:val="16"/>
          <w:szCs w:val="16"/>
        </w:rPr>
        <w:t xml:space="preserve"> Canadian Mental Health Association, Ontario Division, “Take the 5-minute Stress Test,” </w:t>
      </w:r>
      <w:hyperlink r:id="rId1" w:history="1">
        <w:r w:rsidRPr="00FD2033">
          <w:rPr>
            <w:rStyle w:val="Hyperlink"/>
            <w:sz w:val="16"/>
            <w:szCs w:val="16"/>
          </w:rPr>
          <w:t>www.ontario.cmha.ca/stress</w:t>
        </w:r>
      </w:hyperlink>
      <w:r w:rsidRPr="00FD2033">
        <w:rPr>
          <w:sz w:val="16"/>
          <w:szCs w:val="16"/>
        </w:rPr>
        <w:t xml:space="preserve"> (accessed February 17, 2010). </w:t>
      </w:r>
    </w:p>
  </w:footnote>
  <w:footnote w:id="3">
    <w:p w:rsidR="00A81EB9" w:rsidRDefault="00A81EB9" w:rsidP="00A81E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81EB9">
        <w:rPr>
          <w:rFonts w:ascii="Arial" w:hAnsi="Arial" w:cs="Arial"/>
          <w:sz w:val="16"/>
          <w:szCs w:val="16"/>
        </w:rPr>
        <w:t>Thomas, D. A. (2011). 100 ways to reduce stress: Making the balancing</w:t>
      </w:r>
      <w:r>
        <w:rPr>
          <w:rFonts w:ascii="Arial" w:hAnsi="Arial" w:cs="Arial"/>
          <w:sz w:val="16"/>
          <w:szCs w:val="16"/>
        </w:rPr>
        <w:t xml:space="preserve"> </w:t>
      </w:r>
      <w:r w:rsidRPr="00A81EB9">
        <w:rPr>
          <w:rFonts w:ascii="Arial" w:hAnsi="Arial" w:cs="Arial"/>
          <w:sz w:val="16"/>
          <w:szCs w:val="16"/>
        </w:rPr>
        <w:t>act more manageable. Retrieved from http://counselingoutfitters.com/ vistas/vistas11/Article_27.pdf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530" w:rsidRDefault="002B0530">
    <w:pPr>
      <w:pStyle w:val="Header"/>
    </w:pPr>
    <w:r>
      <w:tab/>
    </w:r>
    <w:r>
      <w:tab/>
    </w:r>
    <w:r w:rsidR="00EA6EBA">
      <w:rPr>
        <w:noProof/>
      </w:rPr>
    </w:r>
    <w:r w:rsidR="00EA6EBA">
      <w:rPr>
        <w:noProof/>
      </w:rPr>
      <w:pict>
        <v:oval id="Oval 440" o:spid="_x0000_s2049" style="width:44.3pt;height:4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b56391" stroked="f" strokeweight="2pt">
          <v:textbox inset="0,0,0,0">
            <w:txbxContent>
              <w:p w:rsidR="002B0530" w:rsidRDefault="00EA6EBA" w:rsidP="002B0530">
                <w:pPr>
                  <w:jc w:val="center"/>
                  <w:rPr>
                    <w:color w:val="000000"/>
                    <w:sz w:val="32"/>
                    <w:szCs w:val="32"/>
                  </w:rPr>
                </w:pPr>
                <w:r>
                  <w:rPr>
                    <w:color w:val="000000"/>
                    <w:sz w:val="32"/>
                    <w:szCs w:val="32"/>
                  </w:rPr>
                  <w:fldChar w:fldCharType="begin"/>
                </w:r>
                <w:r w:rsidR="002B0530">
                  <w:rPr>
                    <w:color w:val="000000"/>
                    <w:sz w:val="32"/>
                    <w:szCs w:val="32"/>
                  </w:rPr>
                  <w:instrText xml:space="preserve"> PAGE   \* MERGEFORMAT </w:instrText>
                </w:r>
                <w:r>
                  <w:rPr>
                    <w:color w:val="000000"/>
                    <w:sz w:val="32"/>
                    <w:szCs w:val="32"/>
                  </w:rPr>
                  <w:fldChar w:fldCharType="separate"/>
                </w:r>
                <w:r w:rsidR="00232745">
                  <w:rPr>
                    <w:noProof/>
                    <w:color w:val="000000"/>
                    <w:sz w:val="32"/>
                    <w:szCs w:val="32"/>
                  </w:rPr>
                  <w:t>10</w:t>
                </w:r>
                <w:r>
                  <w:rPr>
                    <w:color w:val="000000"/>
                    <w:sz w:val="32"/>
                    <w:szCs w:val="32"/>
                  </w:rPr>
                  <w:fldChar w:fldCharType="end"/>
                </w:r>
              </w:p>
            </w:txbxContent>
          </v:textbox>
          <w10:wrap type="none"/>
          <w10:anchorlock/>
        </v:oval>
      </w:pict>
    </w:r>
  </w:p>
  <w:p w:rsidR="002B0530" w:rsidRDefault="002B053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71F6F"/>
    <w:multiLevelType w:val="hybridMultilevel"/>
    <w:tmpl w:val="4F46B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078FF"/>
    <w:multiLevelType w:val="hybridMultilevel"/>
    <w:tmpl w:val="32CAD432"/>
    <w:lvl w:ilvl="0" w:tplc="D4D229F2">
      <w:start w:val="1"/>
      <w:numFmt w:val="bullet"/>
      <w:lvlText w:val="•"/>
      <w:lvlJc w:val="left"/>
      <w:pPr>
        <w:ind w:left="19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56B7618E"/>
    <w:multiLevelType w:val="hybridMultilevel"/>
    <w:tmpl w:val="9820A6CC"/>
    <w:lvl w:ilvl="0" w:tplc="D4D229F2">
      <w:start w:val="1"/>
      <w:numFmt w:val="bullet"/>
      <w:lvlText w:val="•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1027ED"/>
    <w:multiLevelType w:val="hybridMultilevel"/>
    <w:tmpl w:val="2D0ED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60B7"/>
    <w:rsid w:val="000468A6"/>
    <w:rsid w:val="00063579"/>
    <w:rsid w:val="000F61AC"/>
    <w:rsid w:val="000F6C6E"/>
    <w:rsid w:val="001531E6"/>
    <w:rsid w:val="00232745"/>
    <w:rsid w:val="002B0530"/>
    <w:rsid w:val="002D0C79"/>
    <w:rsid w:val="002E76F5"/>
    <w:rsid w:val="00315478"/>
    <w:rsid w:val="003A6B4C"/>
    <w:rsid w:val="003B18DE"/>
    <w:rsid w:val="003C626E"/>
    <w:rsid w:val="003D2442"/>
    <w:rsid w:val="003D451C"/>
    <w:rsid w:val="004960B7"/>
    <w:rsid w:val="004B586E"/>
    <w:rsid w:val="004E79B2"/>
    <w:rsid w:val="00512117"/>
    <w:rsid w:val="005222DA"/>
    <w:rsid w:val="00534EEE"/>
    <w:rsid w:val="00593614"/>
    <w:rsid w:val="005D622D"/>
    <w:rsid w:val="005F31DD"/>
    <w:rsid w:val="00662AE7"/>
    <w:rsid w:val="00675B1A"/>
    <w:rsid w:val="006D1224"/>
    <w:rsid w:val="006D3F60"/>
    <w:rsid w:val="00731490"/>
    <w:rsid w:val="007414E3"/>
    <w:rsid w:val="00752F2D"/>
    <w:rsid w:val="00762F9C"/>
    <w:rsid w:val="007850EC"/>
    <w:rsid w:val="007A232C"/>
    <w:rsid w:val="007C23F0"/>
    <w:rsid w:val="007C7E5B"/>
    <w:rsid w:val="008A6F11"/>
    <w:rsid w:val="008C7280"/>
    <w:rsid w:val="008D4AC2"/>
    <w:rsid w:val="008E5FF5"/>
    <w:rsid w:val="0091425F"/>
    <w:rsid w:val="00926EB3"/>
    <w:rsid w:val="009714E8"/>
    <w:rsid w:val="00A50035"/>
    <w:rsid w:val="00A71CD0"/>
    <w:rsid w:val="00A77088"/>
    <w:rsid w:val="00A81EB9"/>
    <w:rsid w:val="00A85816"/>
    <w:rsid w:val="00B20A1C"/>
    <w:rsid w:val="00B25782"/>
    <w:rsid w:val="00B51CEE"/>
    <w:rsid w:val="00BC35D4"/>
    <w:rsid w:val="00BC673E"/>
    <w:rsid w:val="00C0708A"/>
    <w:rsid w:val="00C37934"/>
    <w:rsid w:val="00C45791"/>
    <w:rsid w:val="00C66F1C"/>
    <w:rsid w:val="00C962F9"/>
    <w:rsid w:val="00D619CA"/>
    <w:rsid w:val="00D66DBE"/>
    <w:rsid w:val="00DC59A2"/>
    <w:rsid w:val="00DD474E"/>
    <w:rsid w:val="00EA6EBA"/>
    <w:rsid w:val="00EE3554"/>
    <w:rsid w:val="00EF3470"/>
    <w:rsid w:val="00F10DBF"/>
    <w:rsid w:val="00F37774"/>
    <w:rsid w:val="00F84C12"/>
    <w:rsid w:val="00F86897"/>
    <w:rsid w:val="00FB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B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60B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7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08A"/>
  </w:style>
  <w:style w:type="paragraph" w:styleId="Footer">
    <w:name w:val="footer"/>
    <w:basedOn w:val="Normal"/>
    <w:link w:val="FooterChar"/>
    <w:uiPriority w:val="99"/>
    <w:unhideWhenUsed/>
    <w:rsid w:val="00C07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08A"/>
  </w:style>
  <w:style w:type="paragraph" w:styleId="ListParagraph">
    <w:name w:val="List Paragraph"/>
    <w:basedOn w:val="Normal"/>
    <w:uiPriority w:val="34"/>
    <w:qFormat/>
    <w:rsid w:val="000F61A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C59A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59A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59A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59A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59A2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DC59A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B58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B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60B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7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08A"/>
  </w:style>
  <w:style w:type="paragraph" w:styleId="Footer">
    <w:name w:val="footer"/>
    <w:basedOn w:val="Normal"/>
    <w:link w:val="FooterChar"/>
    <w:uiPriority w:val="99"/>
    <w:unhideWhenUsed/>
    <w:rsid w:val="00C07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08A"/>
  </w:style>
  <w:style w:type="paragraph" w:styleId="ListParagraph">
    <w:name w:val="List Paragraph"/>
    <w:basedOn w:val="Normal"/>
    <w:uiPriority w:val="34"/>
    <w:qFormat/>
    <w:rsid w:val="000F61A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C59A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59A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59A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59A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59A2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DC59A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B58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interest.com/pin/ATp76MHC6I2PG8iuvd9jwMmyHHT97ozb8hGcWeW29OGH7tGAM3xmLoA/" TargetMode="Externa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bellaforzafitness.wordpress.com/2014/05/19/tips-on-how-to-meal-prep/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recipes.sparkpeople.com/great-recipes.asp?food=mason+jar+salad" TargetMode="External"/><Relationship Id="rId23" Type="http://schemas.openxmlformats.org/officeDocument/2006/relationships/hyperlink" Target="http://www.cdc.gov/healthyweight/assessing/bmi/adult_bmi/english_bmi_calculator/bmi_calculator.html" TargetMode="External"/><Relationship Id="rId10" Type="http://schemas.openxmlformats.org/officeDocument/2006/relationships/hyperlink" Target="http://www.supertracker.usda.gov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ffingtonpost.com/2014/06/06/mason-jar-salads_n_5452313.html" TargetMode="External"/><Relationship Id="rId22" Type="http://schemas.openxmlformats.org/officeDocument/2006/relationships/image" Target="media/image7.png"/><Relationship Id="rId27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ntario.cmha.ca/str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36B0EFA-0F65-46DC-9D09-6CB6EEBCA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 Akers</dc:creator>
  <cp:lastModifiedBy>js0021</cp:lastModifiedBy>
  <cp:revision>2</cp:revision>
  <cp:lastPrinted>2016-03-30T18:23:00Z</cp:lastPrinted>
  <dcterms:created xsi:type="dcterms:W3CDTF">2016-12-15T14:06:00Z</dcterms:created>
  <dcterms:modified xsi:type="dcterms:W3CDTF">2016-12-15T14:06:00Z</dcterms:modified>
</cp:coreProperties>
</file>